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0B4F4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0B4F4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FE6483" w:rsidRDefault="006804E0" w:rsidP="00FE648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  <w:b/>
        </w:rPr>
        <w:t>Opis przedmiotu zamówienia:</w:t>
      </w:r>
    </w:p>
    <w:p w:rsidR="00710C2D" w:rsidRDefault="003101CD" w:rsidP="005134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  <w:shd w:val="clear" w:color="auto" w:fill="FFFFFF"/>
        </w:rPr>
        <w:t>Wykonawca</w:t>
      </w:r>
      <w:r w:rsidR="00971F86">
        <w:rPr>
          <w:rFonts w:ascii="Times New Roman" w:hAnsi="Times New Roman" w:cs="Times New Roman"/>
          <w:shd w:val="clear" w:color="auto" w:fill="FFFFFF"/>
        </w:rPr>
        <w:t xml:space="preserve"> zobowiązany jest do</w:t>
      </w:r>
      <w:r w:rsidR="00E65594">
        <w:rPr>
          <w:rFonts w:ascii="Times New Roman" w:hAnsi="Times New Roman" w:cs="Times New Roman"/>
          <w:shd w:val="clear" w:color="auto" w:fill="FFFFFF"/>
        </w:rPr>
        <w:t xml:space="preserve"> wykonania na podstawie gotowych projektów</w:t>
      </w:r>
      <w:bookmarkStart w:id="0" w:name="_GoBack"/>
      <w:bookmarkEnd w:id="0"/>
      <w:r w:rsidRPr="00513481">
        <w:rPr>
          <w:rFonts w:ascii="Times New Roman" w:hAnsi="Times New Roman" w:cs="Times New Roman"/>
          <w:shd w:val="clear" w:color="auto" w:fill="FFFFFF"/>
        </w:rPr>
        <w:t xml:space="preserve"> </w:t>
      </w:r>
      <w:r w:rsidR="00104D98" w:rsidRPr="00513481">
        <w:rPr>
          <w:rFonts w:ascii="Times New Roman" w:hAnsi="Times New Roman" w:cs="Times New Roman"/>
          <w:shd w:val="clear" w:color="auto" w:fill="FFFFFF"/>
        </w:rPr>
        <w:t>produktów marketingowych w postaci</w:t>
      </w:r>
      <w:r w:rsidR="00513481">
        <w:rPr>
          <w:rFonts w:ascii="Times New Roman" w:hAnsi="Times New Roman" w:cs="Times New Roman"/>
          <w:shd w:val="clear" w:color="auto" w:fill="FFFFFF"/>
        </w:rPr>
        <w:t>:</w:t>
      </w:r>
      <w:r w:rsidR="00104D98" w:rsidRPr="0051348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13481" w:rsidRPr="00513481" w:rsidRDefault="00513481" w:rsidP="005134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13481" w:rsidRPr="00513481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</w:rPr>
        <w:t>Ulotka do Kuźni Parkowa i Kuźniowa</w:t>
      </w:r>
      <w:r w:rsidRPr="00513481">
        <w:rPr>
          <w:rFonts w:ascii="Times New Roman" w:hAnsi="Times New Roman" w:cs="Times New Roman"/>
          <w:shd w:val="clear" w:color="auto" w:fill="FFFFFF"/>
        </w:rPr>
        <w:t>: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 xml:space="preserve">-w ilości po </w:t>
      </w:r>
      <w:r w:rsidR="0074183C">
        <w:rPr>
          <w:rFonts w:ascii="Times New Roman" w:hAnsi="Times New Roman" w:cs="Times New Roman"/>
          <w:shd w:val="clear" w:color="auto" w:fill="FFFFFF"/>
        </w:rPr>
        <w:t xml:space="preserve">2 x </w:t>
      </w:r>
      <w:r w:rsidRPr="00513481">
        <w:rPr>
          <w:rFonts w:ascii="Times New Roman" w:hAnsi="Times New Roman" w:cs="Times New Roman"/>
          <w:shd w:val="clear" w:color="auto" w:fill="FFFFFF"/>
        </w:rPr>
        <w:t>1000</w:t>
      </w:r>
      <w:r w:rsidR="0074183C">
        <w:rPr>
          <w:rFonts w:ascii="Times New Roman" w:hAnsi="Times New Roman" w:cs="Times New Roman"/>
          <w:shd w:val="clear" w:color="auto" w:fill="FFFFFF"/>
        </w:rPr>
        <w:t xml:space="preserve"> </w:t>
      </w:r>
      <w:r w:rsidRPr="00513481">
        <w:rPr>
          <w:rFonts w:ascii="Times New Roman" w:hAnsi="Times New Roman" w:cs="Times New Roman"/>
          <w:shd w:val="clear" w:color="auto" w:fill="FFFFFF"/>
        </w:rPr>
        <w:t>szt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-kolorowe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-w formacie A6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-na papierze o gramaturze 130 </w:t>
      </w:r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hAnsi="Times New Roman" w:cs="Times New Roman"/>
          <w:shd w:val="clear" w:color="auto" w:fill="FFFFFF"/>
        </w:rPr>
        <w:t>-papier matowy</w:t>
      </w:r>
    </w:p>
    <w:p w:rsidR="00513481" w:rsidRPr="00513481" w:rsidRDefault="00513481" w:rsidP="00250A02">
      <w:pPr>
        <w:pStyle w:val="Akapitzlist"/>
        <w:spacing w:after="0"/>
        <w:ind w:left="0"/>
        <w:rPr>
          <w:rFonts w:ascii="Times New Roman" w:hAnsi="Times New Roman" w:cs="Times New Roman"/>
          <w:shd w:val="clear" w:color="auto" w:fill="FFFFFF"/>
        </w:rPr>
      </w:pPr>
    </w:p>
    <w:p w:rsidR="00513481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  <w:shd w:val="clear" w:color="auto" w:fill="FFFFFF"/>
        </w:rPr>
        <w:t>Ulotka do centrali:</w:t>
      </w:r>
      <w:r w:rsidRPr="00513481">
        <w:rPr>
          <w:rFonts w:ascii="Times New Roman" w:hAnsi="Times New Roman" w:cs="Times New Roman"/>
          <w:shd w:val="clear" w:color="auto" w:fill="FFFFFF"/>
        </w:rPr>
        <w:br/>
        <w:t>-250</w:t>
      </w:r>
      <w:r w:rsidR="008B24E8">
        <w:rPr>
          <w:rFonts w:ascii="Times New Roman" w:hAnsi="Times New Roman" w:cs="Times New Roman"/>
          <w:shd w:val="clear" w:color="auto" w:fill="FFFFFF"/>
        </w:rPr>
        <w:t xml:space="preserve"> </w:t>
      </w:r>
      <w:r w:rsidRPr="00513481">
        <w:rPr>
          <w:rFonts w:ascii="Times New Roman" w:hAnsi="Times New Roman" w:cs="Times New Roman"/>
          <w:shd w:val="clear" w:color="auto" w:fill="FFFFFF"/>
        </w:rPr>
        <w:t xml:space="preserve">szt </w:t>
      </w:r>
      <w:r w:rsidRPr="00513481">
        <w:rPr>
          <w:rFonts w:ascii="Times New Roman" w:hAnsi="Times New Roman" w:cs="Times New Roman"/>
          <w:shd w:val="clear" w:color="auto" w:fill="FFFFFF"/>
        </w:rPr>
        <w:br/>
        <w:t xml:space="preserve">-format A6 </w:t>
      </w:r>
      <w:r w:rsidRPr="00513481">
        <w:rPr>
          <w:rFonts w:ascii="Times New Roman" w:hAnsi="Times New Roman" w:cs="Times New Roman"/>
          <w:shd w:val="clear" w:color="auto" w:fill="FFFFFF"/>
        </w:rPr>
        <w:br/>
        <w:t>-gramatura 140</w:t>
      </w:r>
      <w:r w:rsidRPr="00513481">
        <w:rPr>
          <w:rFonts w:ascii="Times New Roman" w:hAnsi="Times New Roman" w:cs="Times New Roman"/>
          <w:shd w:val="clear" w:color="auto" w:fill="FFFFFF"/>
        </w:rPr>
        <w:br/>
        <w:t>-papier matowy</w:t>
      </w:r>
    </w:p>
    <w:p w:rsidR="00250A02" w:rsidRPr="00250A02" w:rsidRDefault="00250A02" w:rsidP="00250A02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</w:p>
    <w:p w:rsidR="00513481" w:rsidRPr="00FE6483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13481">
        <w:rPr>
          <w:rFonts w:ascii="Times New Roman" w:hAnsi="Times New Roman" w:cs="Times New Roman"/>
          <w:shd w:val="clear" w:color="auto" w:fill="FFFFFF"/>
        </w:rPr>
        <w:t>Banery</w:t>
      </w:r>
      <w:r w:rsidRPr="00513481">
        <w:rPr>
          <w:rFonts w:ascii="Times New Roman" w:hAnsi="Times New Roman" w:cs="Times New Roman"/>
          <w:shd w:val="clear" w:color="auto" w:fill="FFFFFF"/>
        </w:rPr>
        <w:br/>
        <w:t xml:space="preserve">4 sztuki, wydrukowane na siatce mesh (winylowej) w kolorze białym, mocowania na kółeczkach metalowych, odległość kółeczek od brzegów po 1,5 </w:t>
      </w:r>
      <w:proofErr w:type="spellStart"/>
      <w:r w:rsidRPr="00513481">
        <w:rPr>
          <w:rFonts w:ascii="Times New Roman" w:hAnsi="Times New Roman" w:cs="Times New Roman"/>
          <w:shd w:val="clear" w:color="auto" w:fill="FFFFFF"/>
        </w:rPr>
        <w:t>cm</w:t>
      </w:r>
      <w:proofErr w:type="spellEnd"/>
      <w:r w:rsidRPr="00513481">
        <w:rPr>
          <w:rFonts w:ascii="Times New Roman" w:hAnsi="Times New Roman" w:cs="Times New Roman"/>
          <w:shd w:val="clear" w:color="auto" w:fill="FFFFFF"/>
        </w:rPr>
        <w:t>.</w:t>
      </w:r>
    </w:p>
    <w:p w:rsidR="00FE6483" w:rsidRPr="00FE6483" w:rsidRDefault="00FE6483" w:rsidP="00FE6483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</w:p>
    <w:p w:rsidR="00FE6483" w:rsidRDefault="00513481" w:rsidP="00FE6483">
      <w:pPr>
        <w:spacing w:after="0"/>
        <w:ind w:left="708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  <w:shd w:val="clear" w:color="auto" w:fill="FFFFFF"/>
        </w:rPr>
        <w:t>Wymiary:</w:t>
      </w:r>
    </w:p>
    <w:p w:rsidR="00FE6483" w:rsidRPr="00FE6483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ofertowy kolor: 1,2 m szerokości, 1,40 wysokości</w:t>
      </w:r>
    </w:p>
    <w:p w:rsidR="00FE6483" w:rsidRPr="00FE6483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z ikonami bez logo i napisu czarno-biały: 4,15 m szerokości, 0,6 m wysokości</w:t>
      </w:r>
    </w:p>
    <w:p w:rsidR="00FE6483" w:rsidRPr="00FE6483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z ikonami oraz logo i napisem kawiarnia Kuźnia czarno-biały: 4,2 m szerokości, 0,8 m wysokości</w:t>
      </w:r>
    </w:p>
    <w:p w:rsidR="00513481" w:rsidRDefault="00513481" w:rsidP="00FE6483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FE6483">
        <w:rPr>
          <w:rFonts w:ascii="Times New Roman" w:hAnsi="Times New Roman" w:cs="Times New Roman"/>
          <w:shd w:val="clear" w:color="auto" w:fill="FFFFFF"/>
        </w:rPr>
        <w:t>Baner</w:t>
      </w:r>
      <w:proofErr w:type="spellEnd"/>
      <w:r w:rsidRPr="00FE6483">
        <w:rPr>
          <w:rFonts w:ascii="Times New Roman" w:hAnsi="Times New Roman" w:cs="Times New Roman"/>
          <w:shd w:val="clear" w:color="auto" w:fill="FFFFFF"/>
        </w:rPr>
        <w:t xml:space="preserve"> mobilny z ikonami oraz logo i napisem kawiarnia Kuźnia kolorowy  - 2,1 m szerokości, 0,8 m wysokości</w:t>
      </w:r>
    </w:p>
    <w:p w:rsidR="00FE6483" w:rsidRPr="00FE6483" w:rsidRDefault="00FE6483" w:rsidP="00FE6483">
      <w:pPr>
        <w:pStyle w:val="Akapitzlist"/>
        <w:spacing w:after="0"/>
        <w:ind w:left="1068"/>
        <w:rPr>
          <w:rFonts w:ascii="Times New Roman" w:hAnsi="Times New Roman" w:cs="Times New Roman"/>
          <w:shd w:val="clear" w:color="auto" w:fill="FFFFFF"/>
        </w:rPr>
      </w:pPr>
    </w:p>
    <w:p w:rsidR="00513481" w:rsidRPr="00513481" w:rsidRDefault="00513481" w:rsidP="00FE648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513481">
        <w:rPr>
          <w:rFonts w:ascii="Times New Roman" w:hAnsi="Times New Roman" w:cs="Times New Roman"/>
        </w:rPr>
        <w:t>Roll</w:t>
      </w:r>
      <w:proofErr w:type="spellEnd"/>
      <w:r w:rsidRPr="00513481">
        <w:rPr>
          <w:rFonts w:ascii="Times New Roman" w:hAnsi="Times New Roman" w:cs="Times New Roman"/>
        </w:rPr>
        <w:t xml:space="preserve"> </w:t>
      </w:r>
      <w:proofErr w:type="spellStart"/>
      <w:r w:rsidRPr="00513481">
        <w:rPr>
          <w:rFonts w:ascii="Times New Roman" w:hAnsi="Times New Roman" w:cs="Times New Roman"/>
        </w:rPr>
        <w:t>up</w:t>
      </w:r>
      <w:proofErr w:type="spellEnd"/>
      <w:r w:rsidRPr="00513481">
        <w:rPr>
          <w:rFonts w:ascii="Times New Roman" w:hAnsi="Times New Roman" w:cs="Times New Roman"/>
        </w:rPr>
        <w:br/>
      </w:r>
      <w:r w:rsidRPr="00513481">
        <w:rPr>
          <w:rFonts w:ascii="Times New Roman" w:eastAsia="Times New Roman" w:hAnsi="Times New Roman" w:cs="Times New Roman"/>
        </w:rPr>
        <w:t>ilość 3 (2 Kuźnia, 1 So Stay)</w:t>
      </w:r>
      <w:r w:rsidRPr="00513481">
        <w:rPr>
          <w:rFonts w:ascii="Times New Roman" w:eastAsia="Times New Roman" w:hAnsi="Times New Roman" w:cs="Times New Roman"/>
        </w:rPr>
        <w:br/>
        <w:t>wielkość 100x200cm</w:t>
      </w:r>
      <w:r w:rsidRPr="00513481">
        <w:rPr>
          <w:rFonts w:ascii="Times New Roman" w:eastAsia="Times New Roman" w:hAnsi="Times New Roman" w:cs="Times New Roman"/>
        </w:rPr>
        <w:br/>
        <w:t>konstrukcja aluminiowa </w:t>
      </w:r>
      <w:r w:rsidRPr="00513481">
        <w:rPr>
          <w:rFonts w:ascii="Times New Roman" w:eastAsia="Times New Roman" w:hAnsi="Times New Roman" w:cs="Times New Roman"/>
        </w:rPr>
        <w:br/>
        <w:t>materiał zadrukowy block-out</w:t>
      </w:r>
    </w:p>
    <w:p w:rsidR="00513481" w:rsidRPr="00513481" w:rsidRDefault="00513481" w:rsidP="00250A02">
      <w:pPr>
        <w:pStyle w:val="Akapitzlist"/>
        <w:shd w:val="clear" w:color="auto" w:fill="FFFFFF"/>
        <w:spacing w:after="0"/>
        <w:ind w:left="0"/>
        <w:rPr>
          <w:rFonts w:ascii="Times New Roman" w:eastAsia="Times New Roman" w:hAnsi="Times New Roman" w:cs="Times New Roman"/>
        </w:rPr>
      </w:pPr>
    </w:p>
    <w:p w:rsidR="00513481" w:rsidRPr="00513481" w:rsidRDefault="00513481" w:rsidP="00FE6483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</w:rPr>
      </w:pPr>
      <w:r w:rsidRPr="00513481">
        <w:rPr>
          <w:rFonts w:ascii="Times New Roman" w:hAnsi="Times New Roman" w:cs="Times New Roman"/>
        </w:rPr>
        <w:t>Menu</w:t>
      </w:r>
      <w:r w:rsidRPr="00513481">
        <w:rPr>
          <w:rFonts w:ascii="Times New Roman" w:hAnsi="Times New Roman" w:cs="Times New Roman"/>
        </w:rPr>
        <w:br/>
        <w:t>ilość 20</w:t>
      </w:r>
      <w:r w:rsidRPr="00513481">
        <w:rPr>
          <w:rFonts w:ascii="Times New Roman" w:hAnsi="Times New Roman" w:cs="Times New Roman"/>
        </w:rPr>
        <w:br/>
        <w:t>papier czerpany stylizowany na stary</w:t>
      </w:r>
      <w:r w:rsidRPr="00513481">
        <w:rPr>
          <w:rFonts w:ascii="Times New Roman" w:hAnsi="Times New Roman" w:cs="Times New Roman"/>
        </w:rPr>
        <w:br/>
        <w:t>gramatura 180</w:t>
      </w:r>
      <w:r w:rsidRPr="00513481">
        <w:rPr>
          <w:rFonts w:ascii="Times New Roman" w:hAnsi="Times New Roman" w:cs="Times New Roman"/>
        </w:rPr>
        <w:br/>
        <w:t>Oprawa skórzana z tłoczonym logo Kuźni</w:t>
      </w:r>
      <w:r w:rsidR="00BF3AA7">
        <w:rPr>
          <w:rFonts w:ascii="Times New Roman" w:hAnsi="Times New Roman" w:cs="Times New Roman"/>
        </w:rPr>
        <w:t>.</w:t>
      </w:r>
    </w:p>
    <w:p w:rsidR="00513481" w:rsidRPr="00513481" w:rsidRDefault="00513481" w:rsidP="005134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0C2D" w:rsidRPr="00710C2D" w:rsidRDefault="00104D98" w:rsidP="005C0EA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Usługą</w:t>
      </w:r>
      <w:r w:rsidR="00710C2D" w:rsidRPr="00710C2D">
        <w:rPr>
          <w:rFonts w:ascii="Times New Roman" w:hAnsi="Times New Roman" w:cs="Times New Roman"/>
        </w:rPr>
        <w:t xml:space="preserve"> zostanie objęty podmiot ekonomii społecznej</w:t>
      </w:r>
      <w:r>
        <w:rPr>
          <w:rFonts w:ascii="Times New Roman" w:hAnsi="Times New Roman" w:cs="Times New Roman"/>
        </w:rPr>
        <w:t xml:space="preserve"> działający z br</w:t>
      </w:r>
      <w:r w:rsidR="0077502D">
        <w:rPr>
          <w:rFonts w:ascii="Times New Roman" w:hAnsi="Times New Roman" w:cs="Times New Roman"/>
        </w:rPr>
        <w:t>anży gastronomiczno-hotelarskiej.</w:t>
      </w:r>
      <w:r>
        <w:rPr>
          <w:rFonts w:ascii="Times New Roman" w:hAnsi="Times New Roman" w:cs="Times New Roman"/>
        </w:rPr>
        <w:t xml:space="preserve"> </w:t>
      </w:r>
      <w:r w:rsidR="0077502D">
        <w:rPr>
          <w:rFonts w:ascii="Times New Roman" w:hAnsi="Times New Roman" w:cs="Times New Roman"/>
        </w:rPr>
        <w:t xml:space="preserve"> Dotychczas podmiot otrzymał wsparcie w zakresie doradztwa w zakresie bada</w:t>
      </w:r>
      <w:r w:rsidR="00FE6483">
        <w:rPr>
          <w:rFonts w:ascii="Times New Roman" w:hAnsi="Times New Roman" w:cs="Times New Roman"/>
        </w:rPr>
        <w:t xml:space="preserve">nia i strategii marketingowej. </w:t>
      </w:r>
      <w:r w:rsidR="005C0EA6" w:rsidRPr="00710C2D">
        <w:rPr>
          <w:rFonts w:ascii="Times New Roman" w:hAnsi="Times New Roman" w:cs="Times New Roman"/>
        </w:rPr>
        <w:t xml:space="preserve">Na etapie </w:t>
      </w:r>
      <w:r w:rsidR="005C0EA6">
        <w:rPr>
          <w:rFonts w:ascii="Times New Roman" w:hAnsi="Times New Roman" w:cs="Times New Roman"/>
        </w:rPr>
        <w:t>korzystania z usługi marketingowej</w:t>
      </w:r>
      <w:r w:rsidR="005C0EA6" w:rsidRPr="00710C2D">
        <w:rPr>
          <w:rFonts w:ascii="Times New Roman" w:hAnsi="Times New Roman" w:cs="Times New Roman"/>
        </w:rPr>
        <w:t xml:space="preserve"> podmiot </w:t>
      </w:r>
      <w:r w:rsidR="005C0EA6">
        <w:rPr>
          <w:rFonts w:ascii="Times New Roman" w:hAnsi="Times New Roman" w:cs="Times New Roman"/>
        </w:rPr>
        <w:t>posiada strategię marketingową wypracowaną z pomocą doradcy.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lastRenderedPageBreak/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Pr="00345FE7" w:rsidRDefault="00DE049B" w:rsidP="00345FE7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usługi będzie odbywać się na podstawie projektów załączonych do umowy realizacji usługi. </w:t>
      </w:r>
      <w:r w:rsidR="0077502D" w:rsidRPr="00345FE7">
        <w:rPr>
          <w:rFonts w:ascii="Times New Roman" w:hAnsi="Times New Roman" w:cs="Times New Roman"/>
        </w:rPr>
        <w:t xml:space="preserve">Możliwe jest dokonanie nieznacznych zmian w projektach. </w:t>
      </w:r>
      <w:r w:rsidR="00156326" w:rsidRPr="00345FE7">
        <w:rPr>
          <w:rFonts w:ascii="Times New Roman" w:hAnsi="Times New Roman" w:cs="Times New Roman"/>
        </w:rPr>
        <w:t>Wszelkie</w:t>
      </w:r>
      <w:r w:rsidR="0077502D" w:rsidRPr="00345FE7">
        <w:rPr>
          <w:rFonts w:ascii="Times New Roman" w:hAnsi="Times New Roman" w:cs="Times New Roman"/>
        </w:rPr>
        <w:t xml:space="preserve"> propozycje zmian </w:t>
      </w:r>
      <w:r w:rsidR="00156326" w:rsidRPr="00345FE7">
        <w:rPr>
          <w:rFonts w:ascii="Times New Roman" w:hAnsi="Times New Roman" w:cs="Times New Roman"/>
        </w:rPr>
        <w:t>Wykonawca będzie konsultował z</w:t>
      </w:r>
      <w:r w:rsidR="00457241" w:rsidRPr="00345FE7">
        <w:rPr>
          <w:rFonts w:ascii="Times New Roman" w:hAnsi="Times New Roman" w:cs="Times New Roman"/>
        </w:rPr>
        <w:t>e</w:t>
      </w:r>
      <w:r w:rsidR="00156326" w:rsidRPr="00345FE7">
        <w:rPr>
          <w:rFonts w:ascii="Times New Roman" w:hAnsi="Times New Roman" w:cs="Times New Roman"/>
        </w:rPr>
        <w:t xml:space="preserve"> </w:t>
      </w:r>
      <w:r w:rsidR="00457241" w:rsidRPr="00345FE7">
        <w:rPr>
          <w:rFonts w:ascii="Times New Roman" w:hAnsi="Times New Roman" w:cs="Times New Roman"/>
        </w:rPr>
        <w:t xml:space="preserve">wskazanym </w:t>
      </w:r>
      <w:r w:rsidR="00540E8B" w:rsidRPr="00345FE7">
        <w:rPr>
          <w:rFonts w:ascii="Times New Roman" w:hAnsi="Times New Roman" w:cs="Times New Roman"/>
        </w:rPr>
        <w:t xml:space="preserve">do usługi </w:t>
      </w:r>
      <w:r w:rsidR="00156326" w:rsidRPr="00345FE7">
        <w:rPr>
          <w:rFonts w:ascii="Times New Roman" w:hAnsi="Times New Roman" w:cs="Times New Roman"/>
        </w:rPr>
        <w:t>podmiotem</w:t>
      </w:r>
      <w:r w:rsidR="00DC5495" w:rsidRPr="00345FE7">
        <w:rPr>
          <w:rFonts w:ascii="Times New Roman" w:hAnsi="Times New Roman" w:cs="Times New Roman"/>
        </w:rPr>
        <w:t xml:space="preserve"> ekonomii społecznej</w:t>
      </w:r>
      <w:r w:rsidR="00457241" w:rsidRPr="00345FE7">
        <w:rPr>
          <w:rFonts w:ascii="Times New Roman" w:hAnsi="Times New Roman" w:cs="Times New Roman"/>
        </w:rPr>
        <w:t>.</w:t>
      </w:r>
    </w:p>
    <w:p w:rsidR="00DE049B" w:rsidRDefault="00DE049B" w:rsidP="00DE049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dostawy sukcesywnej tj ustalenia indywidualnie kolejności wykonania poszczególnych elementów.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863DBF">
        <w:rPr>
          <w:rFonts w:ascii="Times New Roman" w:hAnsi="Times New Roman" w:cs="Times New Roman"/>
        </w:rPr>
        <w:t>ńczenia realizacji usług – 31.12</w:t>
      </w:r>
      <w:r w:rsidRPr="00B77982">
        <w:rPr>
          <w:rFonts w:ascii="Times New Roman" w:hAnsi="Times New Roman" w:cs="Times New Roman"/>
        </w:rPr>
        <w:t>.2018.</w:t>
      </w:r>
    </w:p>
    <w:p w:rsidR="006166D6" w:rsidRPr="00FE6483" w:rsidRDefault="006166D6" w:rsidP="00FE648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E648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863DBF">
        <w:rPr>
          <w:rFonts w:ascii="Times New Roman" w:hAnsi="Times New Roman" w:cs="Times New Roman"/>
          <w:bCs/>
        </w:rPr>
        <w:t>31.12.2018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</w:t>
      </w:r>
      <w:r w:rsidR="00863DBF">
        <w:rPr>
          <w:rFonts w:ascii="Times New Roman" w:hAnsi="Times New Roman" w:cs="Times New Roman"/>
        </w:rPr>
        <w:t>orskiego (dojazd do klienta), w</w:t>
      </w:r>
      <w:r w:rsidR="00457241">
        <w:rPr>
          <w:rFonts w:ascii="Times New Roman" w:hAnsi="Times New Roman" w:cs="Times New Roman"/>
        </w:rPr>
        <w:t xml:space="preserve"> Gdańsku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>Wytyczne dostępne są m.in. na www.rpo.pomorskie.eu.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lastRenderedPageBreak/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286A83" w:rsidRPr="00286A83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7E62D4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8B145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FE6483">
        <w:rPr>
          <w:rFonts w:ascii="Times New Roman" w:hAnsi="Times New Roman" w:cs="Times New Roman"/>
          <w:color w:val="auto"/>
          <w:sz w:val="22"/>
          <w:szCs w:val="22"/>
        </w:rPr>
        <w:t xml:space="preserve">realizację usługi marketingowej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8B1457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t xml:space="preserve">Weryfikacja na podstawie przedłożonego przez Wykonawcę załącznika nr 1 </w:t>
      </w:r>
      <w:r w:rsidR="00863DBF">
        <w:rPr>
          <w:rFonts w:ascii="Times New Roman" w:hAnsi="Times New Roman" w:cs="Times New Roman"/>
        </w:rPr>
        <w:t>uwzględniającego cenę brutto za realizacje usługi marketingowej opisanej w punkcie 3.</w:t>
      </w:r>
    </w:p>
    <w:p w:rsidR="006166D6" w:rsidRDefault="006655B1" w:rsidP="008B1457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hAnsi="Times New Roman" w:cs="Times New Roman"/>
        </w:rPr>
        <w:t xml:space="preserve"> 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8B1457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 przez Wykonawcę załącznika nr 3 uwzględniającego wykaz realizacji zamówień na przestrzeni ostatnich 24 miesięcy.</w:t>
      </w:r>
    </w:p>
    <w:p w:rsidR="004D7A71" w:rsidRPr="00FC6CD4" w:rsidRDefault="004D7A71" w:rsidP="008B145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 xml:space="preserve">z ustawą z </w:t>
      </w:r>
      <w:r w:rsidRPr="00B77982">
        <w:rPr>
          <w:rFonts w:ascii="Times New Roman" w:hAnsi="Times New Roman" w:cs="Times New Roman"/>
        </w:rPr>
        <w:lastRenderedPageBreak/>
        <w:t>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>się do objęcia wsparciem pomocy społecznej, tj. spełniające co najmniej jedną z przesłanek określonych w art. 7 ustawy z dnia 12 marca 2004 r. o pomocy społecznej;</w:t>
      </w:r>
    </w:p>
    <w:p w:rsidR="004D7A71" w:rsidRPr="00A56BC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B77982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FC6CD4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4D7A71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Weryfikacja na podstawie przedłożonego przez Wykonawcę załącznika nr 1 uwzględniającego liczbę osób </w:t>
      </w:r>
      <w:r>
        <w:rPr>
          <w:rFonts w:ascii="Times New Roman" w:hAnsi="Times New Roman" w:cs="Times New Roman"/>
        </w:rPr>
        <w:t>zatrudnionych w ramach prowadzonej działalności</w:t>
      </w:r>
      <w:r w:rsidRPr="00901F6B">
        <w:rPr>
          <w:rFonts w:ascii="Times New Roman" w:hAnsi="Times New Roman" w:cs="Times New Roman"/>
        </w:rPr>
        <w:t>, zgodnie z zapisami powyższego kryterium 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2A3D1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FE6483">
        <w:rPr>
          <w:rFonts w:ascii="Times New Roman" w:hAnsi="Times New Roman" w:cs="Times New Roman"/>
          <w:szCs w:val="22"/>
        </w:rPr>
        <w:t>usługę marketingową</w:t>
      </w:r>
      <w:r w:rsidR="00BA0EB5">
        <w:rPr>
          <w:rFonts w:ascii="Times New Roman" w:hAnsi="Times New Roman" w:cs="Times New Roman"/>
          <w:szCs w:val="22"/>
        </w:rPr>
        <w:t>: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(CRn/CRo)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A805C5">
        <w:rPr>
          <w:rFonts w:ascii="Times New Roman" w:hAnsi="Times New Roman" w:cs="Times New Roman"/>
          <w:szCs w:val="22"/>
        </w:rPr>
        <w:t>usługę marketingową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lastRenderedPageBreak/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</w:t>
      </w:r>
      <w:r w:rsidR="00A805C5">
        <w:rPr>
          <w:rFonts w:ascii="Times New Roman" w:hAnsi="Times New Roman" w:cs="Times New Roman"/>
          <w:szCs w:val="22"/>
        </w:rPr>
        <w:t>usługę marketingową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094751" w:rsidRDefault="00094751" w:rsidP="00FE6483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r w:rsidR="00DB3F82">
        <w:rPr>
          <w:rFonts w:ascii="Times New Roman" w:hAnsi="Times New Roman" w:cs="Times New Roman"/>
        </w:rPr>
        <w:t>adamczyk@dobrarobota.org</w:t>
      </w:r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7E62D4">
        <w:rPr>
          <w:rFonts w:ascii="Times New Roman" w:hAnsi="Times New Roman" w:cs="Times New Roman"/>
        </w:rPr>
        <w:t>rmie papierowej (z dopiskiem „37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7E62D4">
        <w:rPr>
          <w:rFonts w:ascii="Times New Roman" w:hAnsi="Times New Roman" w:cs="Times New Roman"/>
          <w:b/>
          <w:u w:val="single"/>
        </w:rPr>
        <w:t>16</w:t>
      </w:r>
      <w:r w:rsidR="00250A02" w:rsidRPr="00250A02">
        <w:rPr>
          <w:rFonts w:ascii="Times New Roman" w:hAnsi="Times New Roman" w:cs="Times New Roman"/>
          <w:b/>
          <w:u w:val="single"/>
        </w:rPr>
        <w:t>.10</w:t>
      </w:r>
      <w:r w:rsidR="00B77982" w:rsidRPr="00250A0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FE6483" w:rsidRDefault="00FE6483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7E62D4" w:rsidRPr="00B77982" w:rsidRDefault="007E62D4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B77982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podobnych z przedmiotem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 nr </w:t>
      </w:r>
      <w:r w:rsidR="00624750">
        <w:rPr>
          <w:rFonts w:ascii="Times New Roman" w:hAnsi="Times New Roman" w:cs="Times New Roman"/>
        </w:rPr>
        <w:t>3</w:t>
      </w:r>
      <w:r w:rsidR="007E62D4">
        <w:rPr>
          <w:rFonts w:ascii="Times New Roman" w:hAnsi="Times New Roman" w:cs="Times New Roman"/>
        </w:rPr>
        <w:t>7</w:t>
      </w:r>
      <w:r w:rsidRPr="00182F8D">
        <w:rPr>
          <w:rFonts w:ascii="Times New Roman" w:hAnsi="Times New Roman" w:cs="Times New Roman"/>
          <w:caps/>
        </w:rPr>
        <w:t>/TPBA/OWES/2018</w:t>
      </w:r>
      <w:r w:rsidRPr="005A282B">
        <w:rPr>
          <w:rFonts w:ascii="Times New Roman" w:hAnsi="Times New Roman" w:cs="Times New Roman"/>
        </w:rPr>
        <w:t xml:space="preserve">  dot. wykonania usług świadczenia usług</w:t>
      </w:r>
      <w:r w:rsidR="00540E8B">
        <w:rPr>
          <w:rFonts w:ascii="Times New Roman" w:hAnsi="Times New Roman" w:cs="Times New Roman"/>
        </w:rPr>
        <w:t>i marketingowej „szytej na miarę”</w:t>
      </w:r>
      <w:r w:rsidR="00EC428A">
        <w:rPr>
          <w:rFonts w:ascii="Times New Roman" w:hAnsi="Times New Roman" w:cs="Times New Roman"/>
        </w:rPr>
        <w:t xml:space="preserve"> na rzecz podmiotu ekonomii społ</w:t>
      </w:r>
      <w:r w:rsidR="00A325DC">
        <w:rPr>
          <w:rFonts w:ascii="Times New Roman" w:hAnsi="Times New Roman" w:cs="Times New Roman"/>
        </w:rPr>
        <w:t>ecznej w terminie do 31 grudnia</w:t>
      </w:r>
      <w:r w:rsidRPr="005A282B">
        <w:rPr>
          <w:rFonts w:ascii="Times New Roman" w:hAnsi="Times New Roman" w:cs="Times New Roman"/>
        </w:rPr>
        <w:t xml:space="preserve"> 2018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0E8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>Cena brutto w PLN</w:t>
            </w:r>
          </w:p>
          <w:p w:rsidR="005A282B" w:rsidRPr="005A282B" w:rsidRDefault="00624750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 1 usługę marketingową zgodnie</w:t>
            </w:r>
            <w:r w:rsidR="00540E8B" w:rsidRPr="00540E8B">
              <w:rPr>
                <w:rFonts w:ascii="Times New Roman" w:hAnsi="Times New Roman" w:cs="Times New Roman"/>
                <w:b/>
                <w:sz w:val="20"/>
              </w:rPr>
              <w:t xml:space="preserve"> z przedstawionym w ninie</w:t>
            </w:r>
            <w:r>
              <w:rPr>
                <w:rFonts w:ascii="Times New Roman" w:hAnsi="Times New Roman" w:cs="Times New Roman"/>
                <w:b/>
                <w:sz w:val="20"/>
              </w:rPr>
              <w:t>jszym zapytaniu przedmiotem zamówienia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  <w:r w:rsidR="00624750">
              <w:rPr>
                <w:rFonts w:ascii="Times New Roman" w:hAnsi="Times New Roman" w:cs="Times New Roman"/>
              </w:rPr>
              <w:t xml:space="preserve">ługa marketingowa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5A282B" w:rsidRPr="005A282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>udokumentowanych</w:t>
      </w:r>
      <w:r>
        <w:rPr>
          <w:rFonts w:ascii="Times New Roman" w:hAnsi="Times New Roman" w:cs="Times New Roman"/>
        </w:rPr>
        <w:t>, zrealizowanych i prawidłowo wykonanych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zamówień na produkty marketingowe podobne do stanowiącego przedmiot zamówienia w przeciągu ostatnich 36 miesięcy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A282B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lastRenderedPageBreak/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513680">
        <w:rPr>
          <w:rFonts w:ascii="Times New Roman" w:hAnsi="Times New Roman" w:cs="Times New Roman"/>
        </w:rPr>
        <w:t>i marketingowej „szytej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 – zapytanie ofertowe </w:t>
      </w:r>
      <w:r w:rsidR="007E62D4">
        <w:rPr>
          <w:rFonts w:ascii="Times New Roman" w:hAnsi="Times New Roman" w:cs="Times New Roman"/>
          <w:b/>
          <w:caps/>
        </w:rPr>
        <w:t>37</w:t>
      </w:r>
      <w:r w:rsidRPr="00182F8D">
        <w:rPr>
          <w:rFonts w:ascii="Times New Roman" w:hAnsi="Times New Roman" w:cs="Times New Roman"/>
          <w:b/>
          <w:caps/>
        </w:rPr>
        <w:t>/TPBA/OWES/2018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9D17F1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A4FBC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507E28">
        <w:tc>
          <w:tcPr>
            <w:tcW w:w="9778" w:type="dxa"/>
          </w:tcPr>
          <w:p w:rsidR="004A4FBC" w:rsidRPr="00B77982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EA" w:rsidRDefault="00B67EEA" w:rsidP="009B6E2A">
      <w:pPr>
        <w:spacing w:after="0" w:line="240" w:lineRule="auto"/>
      </w:pPr>
      <w:r>
        <w:separator/>
      </w:r>
    </w:p>
  </w:endnote>
  <w:endnote w:type="continuationSeparator" w:id="0">
    <w:p w:rsidR="00B67EEA" w:rsidRDefault="00B67EE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EA" w:rsidRDefault="00B67EEA" w:rsidP="009B6E2A">
      <w:pPr>
        <w:spacing w:after="0" w:line="240" w:lineRule="auto"/>
      </w:pPr>
      <w:r>
        <w:separator/>
      </w:r>
    </w:p>
  </w:footnote>
  <w:footnote w:type="continuationSeparator" w:id="0">
    <w:p w:rsidR="00B67EEA" w:rsidRDefault="00B67EEA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CEE3147"/>
    <w:multiLevelType w:val="hybridMultilevel"/>
    <w:tmpl w:val="5DA04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05D5"/>
    <w:multiLevelType w:val="hybridMultilevel"/>
    <w:tmpl w:val="C5B8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2B75"/>
    <w:multiLevelType w:val="hybridMultilevel"/>
    <w:tmpl w:val="C0C85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50FFA"/>
    <w:multiLevelType w:val="hybridMultilevel"/>
    <w:tmpl w:val="F3D8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41C28"/>
    <w:multiLevelType w:val="hybridMultilevel"/>
    <w:tmpl w:val="C0B43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7"/>
  </w:num>
  <w:num w:numId="16">
    <w:abstractNumId w:val="13"/>
  </w:num>
  <w:num w:numId="17">
    <w:abstractNumId w:val="24"/>
  </w:num>
  <w:num w:numId="18">
    <w:abstractNumId w:val="17"/>
  </w:num>
  <w:num w:numId="19">
    <w:abstractNumId w:val="14"/>
  </w:num>
  <w:num w:numId="20">
    <w:abstractNumId w:val="11"/>
  </w:num>
  <w:num w:numId="21">
    <w:abstractNumId w:val="23"/>
  </w:num>
  <w:num w:numId="22">
    <w:abstractNumId w:val="16"/>
  </w:num>
  <w:num w:numId="23">
    <w:abstractNumId w:val="15"/>
  </w:num>
  <w:num w:numId="24">
    <w:abstractNumId w:val="25"/>
  </w:num>
  <w:num w:numId="25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A3D1B"/>
    <w:rsid w:val="000B4F4D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E650F"/>
    <w:rsid w:val="00212D67"/>
    <w:rsid w:val="00224D8B"/>
    <w:rsid w:val="00231B14"/>
    <w:rsid w:val="00232B51"/>
    <w:rsid w:val="002349AC"/>
    <w:rsid w:val="00250A02"/>
    <w:rsid w:val="002731E3"/>
    <w:rsid w:val="002759E8"/>
    <w:rsid w:val="00280129"/>
    <w:rsid w:val="00286A83"/>
    <w:rsid w:val="0029442F"/>
    <w:rsid w:val="002A3D15"/>
    <w:rsid w:val="002B25A1"/>
    <w:rsid w:val="002B4D88"/>
    <w:rsid w:val="002B59F3"/>
    <w:rsid w:val="002C557C"/>
    <w:rsid w:val="002C72E8"/>
    <w:rsid w:val="002D0EC5"/>
    <w:rsid w:val="002E1D19"/>
    <w:rsid w:val="002F1DD1"/>
    <w:rsid w:val="003101CD"/>
    <w:rsid w:val="003144C2"/>
    <w:rsid w:val="00322A29"/>
    <w:rsid w:val="00327C0E"/>
    <w:rsid w:val="00332781"/>
    <w:rsid w:val="003332CF"/>
    <w:rsid w:val="00345FE7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F15C8"/>
    <w:rsid w:val="00500DC0"/>
    <w:rsid w:val="005026B2"/>
    <w:rsid w:val="00513481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C0EA6"/>
    <w:rsid w:val="005D00A7"/>
    <w:rsid w:val="005D7F39"/>
    <w:rsid w:val="005E1845"/>
    <w:rsid w:val="005E4067"/>
    <w:rsid w:val="005E710D"/>
    <w:rsid w:val="005F6391"/>
    <w:rsid w:val="005F72C6"/>
    <w:rsid w:val="0060150A"/>
    <w:rsid w:val="00602366"/>
    <w:rsid w:val="0060432A"/>
    <w:rsid w:val="006166D6"/>
    <w:rsid w:val="00620286"/>
    <w:rsid w:val="00624750"/>
    <w:rsid w:val="00634228"/>
    <w:rsid w:val="006534AF"/>
    <w:rsid w:val="00663956"/>
    <w:rsid w:val="006655B1"/>
    <w:rsid w:val="00670B14"/>
    <w:rsid w:val="006804E0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4183C"/>
    <w:rsid w:val="00746D42"/>
    <w:rsid w:val="007615DE"/>
    <w:rsid w:val="00762E0C"/>
    <w:rsid w:val="007724F8"/>
    <w:rsid w:val="0077502D"/>
    <w:rsid w:val="00790547"/>
    <w:rsid w:val="007945EF"/>
    <w:rsid w:val="007E2577"/>
    <w:rsid w:val="007E62D4"/>
    <w:rsid w:val="007F5380"/>
    <w:rsid w:val="008224F9"/>
    <w:rsid w:val="0083161D"/>
    <w:rsid w:val="0084028D"/>
    <w:rsid w:val="0084794E"/>
    <w:rsid w:val="0085734E"/>
    <w:rsid w:val="00861650"/>
    <w:rsid w:val="00863DBF"/>
    <w:rsid w:val="0086621F"/>
    <w:rsid w:val="00876AAA"/>
    <w:rsid w:val="00885DF0"/>
    <w:rsid w:val="008B1457"/>
    <w:rsid w:val="008B24E8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71F86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325DC"/>
    <w:rsid w:val="00A429FA"/>
    <w:rsid w:val="00A42C95"/>
    <w:rsid w:val="00A46B48"/>
    <w:rsid w:val="00A61C63"/>
    <w:rsid w:val="00A72458"/>
    <w:rsid w:val="00A805C5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67EEA"/>
    <w:rsid w:val="00B77982"/>
    <w:rsid w:val="00B8411A"/>
    <w:rsid w:val="00B97CF4"/>
    <w:rsid w:val="00BA0EB5"/>
    <w:rsid w:val="00BB6962"/>
    <w:rsid w:val="00BE63BA"/>
    <w:rsid w:val="00BF3AA7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3F82"/>
    <w:rsid w:val="00DB468F"/>
    <w:rsid w:val="00DB5A48"/>
    <w:rsid w:val="00DC21D3"/>
    <w:rsid w:val="00DC2651"/>
    <w:rsid w:val="00DC5495"/>
    <w:rsid w:val="00DD2E2F"/>
    <w:rsid w:val="00DE049B"/>
    <w:rsid w:val="00E11EE7"/>
    <w:rsid w:val="00E140AC"/>
    <w:rsid w:val="00E436F1"/>
    <w:rsid w:val="00E50F0F"/>
    <w:rsid w:val="00E63506"/>
    <w:rsid w:val="00E65594"/>
    <w:rsid w:val="00E851DF"/>
    <w:rsid w:val="00E9274E"/>
    <w:rsid w:val="00EC428A"/>
    <w:rsid w:val="00EC4722"/>
    <w:rsid w:val="00ED04EB"/>
    <w:rsid w:val="00ED5257"/>
    <w:rsid w:val="00ED5DEF"/>
    <w:rsid w:val="00EE06EF"/>
    <w:rsid w:val="00EF0C9D"/>
    <w:rsid w:val="00EF3556"/>
    <w:rsid w:val="00EF7D16"/>
    <w:rsid w:val="00F01D4B"/>
    <w:rsid w:val="00F17FF3"/>
    <w:rsid w:val="00F441A8"/>
    <w:rsid w:val="00F82D5D"/>
    <w:rsid w:val="00FA1648"/>
    <w:rsid w:val="00FB6C19"/>
    <w:rsid w:val="00FB6EFC"/>
    <w:rsid w:val="00FC7362"/>
    <w:rsid w:val="00FD713D"/>
    <w:rsid w:val="00FE6483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2018-01-26T10:58:00Z</cp:lastPrinted>
  <dcterms:created xsi:type="dcterms:W3CDTF">2018-09-25T09:59:00Z</dcterms:created>
  <dcterms:modified xsi:type="dcterms:W3CDTF">2018-10-08T08:43:00Z</dcterms:modified>
</cp:coreProperties>
</file>