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E4666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E4666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E46661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F071C6" w:rsidRPr="00677D21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>
        <w:rPr>
          <w:rFonts w:ascii="Times New Roman" w:hAnsi="Times New Roman" w:cs="Times New Roman"/>
          <w:lang w:val="en-US"/>
        </w:rPr>
        <w:t xml:space="preserve">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6D5814" w:rsidP="007870F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 xml:space="preserve">Przedmiotem zamówienia jest doradztwo </w:t>
      </w:r>
      <w:r w:rsidR="008E4F26">
        <w:rPr>
          <w:rFonts w:ascii="Times New Roman" w:hAnsi="Times New Roman" w:cs="Times New Roman"/>
        </w:rPr>
        <w:t xml:space="preserve">specjalistyczne </w:t>
      </w:r>
      <w:r w:rsidRPr="00FA247A">
        <w:rPr>
          <w:rFonts w:ascii="Times New Roman" w:hAnsi="Times New Roman" w:cs="Times New Roman"/>
        </w:rPr>
        <w:t xml:space="preserve">w zakresie </w:t>
      </w:r>
      <w:r w:rsidR="006B24E9">
        <w:rPr>
          <w:rFonts w:ascii="Times New Roman" w:hAnsi="Times New Roman" w:cs="Times New Roman"/>
        </w:rPr>
        <w:t>specyficznych zagadnień formalno-prawnych dotyczących funkcjonowania i likwidacji spółdzielni socjalnej</w:t>
      </w:r>
      <w:r w:rsidR="00236AAE">
        <w:rPr>
          <w:rFonts w:ascii="Times New Roman" w:hAnsi="Times New Roman" w:cs="Times New Roman"/>
        </w:rPr>
        <w:t xml:space="preserve"> w wymiarze 80 godzin zegarowych</w:t>
      </w:r>
      <w:r w:rsidRPr="00893470">
        <w:rPr>
          <w:rFonts w:ascii="Times New Roman" w:hAnsi="Times New Roman" w:cs="Times New Roman"/>
        </w:rPr>
        <w:t xml:space="preserve"> </w:t>
      </w:r>
      <w:proofErr w:type="spellStart"/>
      <w:r w:rsidRPr="00893470">
        <w:rPr>
          <w:rFonts w:ascii="Times New Roman" w:hAnsi="Times New Roman" w:cs="Times New Roman"/>
        </w:rPr>
        <w:t>zegarowych</w:t>
      </w:r>
      <w:proofErr w:type="spellEnd"/>
      <w:r w:rsidR="00236AAE">
        <w:rPr>
          <w:rFonts w:ascii="Times New Roman" w:hAnsi="Times New Roman" w:cs="Times New Roman"/>
        </w:rPr>
        <w:t xml:space="preserve"> skierowanych do 1 podmiotu</w:t>
      </w:r>
      <w:r w:rsidRPr="00893470">
        <w:rPr>
          <w:rFonts w:ascii="Times New Roman" w:hAnsi="Times New Roman" w:cs="Times New Roman"/>
        </w:rPr>
        <w:t xml:space="preserve">. Doradztwo będzie prowadzone w formie bezpośredniej – spotkania z przedstawicielami podmiotu w </w:t>
      </w:r>
      <w:r w:rsidR="006B24E9">
        <w:rPr>
          <w:rFonts w:ascii="Times New Roman" w:hAnsi="Times New Roman" w:cs="Times New Roman"/>
        </w:rPr>
        <w:t>Gdyni, Gdańsku lub Sopocie</w:t>
      </w:r>
      <w:r w:rsidR="00236AAE">
        <w:rPr>
          <w:rFonts w:ascii="Times New Roman" w:hAnsi="Times New Roman" w:cs="Times New Roman"/>
        </w:rPr>
        <w:t xml:space="preserve">, maksymalnie 3 godziny </w:t>
      </w:r>
      <w:r w:rsidR="008461C8">
        <w:rPr>
          <w:rFonts w:ascii="Times New Roman" w:hAnsi="Times New Roman" w:cs="Times New Roman"/>
        </w:rPr>
        <w:t>/</w:t>
      </w:r>
      <w:r w:rsidR="007870F2">
        <w:rPr>
          <w:rFonts w:ascii="Times New Roman" w:hAnsi="Times New Roman" w:cs="Times New Roman"/>
        </w:rPr>
        <w:t xml:space="preserve"> </w:t>
      </w:r>
      <w:r w:rsidR="00236AAE">
        <w:rPr>
          <w:rFonts w:ascii="Times New Roman" w:hAnsi="Times New Roman" w:cs="Times New Roman"/>
        </w:rPr>
        <w:t xml:space="preserve">1 </w:t>
      </w:r>
      <w:r w:rsidR="008461C8">
        <w:rPr>
          <w:rFonts w:ascii="Times New Roman" w:hAnsi="Times New Roman" w:cs="Times New Roman"/>
        </w:rPr>
        <w:t>dzień</w:t>
      </w:r>
      <w:r w:rsidRPr="00893470">
        <w:rPr>
          <w:rFonts w:ascii="Times New Roman" w:hAnsi="Times New Roman" w:cs="Times New Roman"/>
        </w:rPr>
        <w:t xml:space="preserve">. </w:t>
      </w:r>
    </w:p>
    <w:p w:rsidR="006B24E9" w:rsidRPr="00B77982" w:rsidRDefault="006B24E9" w:rsidP="006B24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236AAE" w:rsidRPr="00236AAE" w:rsidRDefault="006166D6" w:rsidP="00236AAE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236AAE" w:rsidRDefault="00236AAE" w:rsidP="00236AA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Celem ogólnym doradztwa specjalistycznego jest wzrost świadomości oraz wiedzy uczestników nt. kwestii </w:t>
      </w:r>
      <w:proofErr w:type="spellStart"/>
      <w:r>
        <w:rPr>
          <w:rFonts w:ascii="Times New Roman" w:hAnsi="Times New Roman" w:cs="Times New Roman"/>
          <w:bCs/>
        </w:rPr>
        <w:t>formalno</w:t>
      </w:r>
      <w:proofErr w:type="spellEnd"/>
      <w:r>
        <w:rPr>
          <w:rFonts w:ascii="Times New Roman" w:hAnsi="Times New Roman" w:cs="Times New Roman"/>
          <w:bCs/>
        </w:rPr>
        <w:t xml:space="preserve"> – prawnych związanych z działalnością oraz likwidacją podmiotu jakim jest spółdzielnia socjalna.</w:t>
      </w:r>
    </w:p>
    <w:p w:rsidR="00236AAE" w:rsidRDefault="00236AAE" w:rsidP="00236AA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Doradztwem zostanie objęta spółdzielnia socjalna posiadająca siedzibę w Mieście Gdynia. Podmiot działa w branży hotelarskiej, zajmuje się prowadzeniem hostelu.  </w:t>
      </w:r>
    </w:p>
    <w:p w:rsidR="006D5814" w:rsidRPr="00236AAE" w:rsidRDefault="006D5814" w:rsidP="00236AAE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36AAE">
        <w:rPr>
          <w:rFonts w:ascii="Times New Roman" w:hAnsi="Times New Roman" w:cs="Times New Roman"/>
          <w:bCs/>
        </w:rPr>
        <w:t>Zakres doradztwa uwzględniać będzie m.in.:</w:t>
      </w:r>
    </w:p>
    <w:p w:rsidR="006D5814" w:rsidRPr="00893470" w:rsidRDefault="006B24E9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Specyficzne zagadnienia formalno-prawne dotyczące funkcjonowania</w:t>
      </w:r>
      <w:r w:rsidR="008B028C">
        <w:rPr>
          <w:rFonts w:ascii="Times New Roman" w:hAnsi="Times New Roman" w:cs="Times New Roman"/>
          <w:bCs/>
          <w:sz w:val="22"/>
          <w:szCs w:val="22"/>
        </w:rPr>
        <w:t>, łączenia</w:t>
      </w:r>
      <w:r>
        <w:rPr>
          <w:rFonts w:ascii="Times New Roman" w:hAnsi="Times New Roman" w:cs="Times New Roman"/>
          <w:bCs/>
          <w:sz w:val="22"/>
          <w:szCs w:val="22"/>
        </w:rPr>
        <w:t xml:space="preserve"> i likwidacji spółdzielni</w:t>
      </w:r>
      <w:r w:rsidR="00236AAE">
        <w:rPr>
          <w:rFonts w:ascii="Times New Roman" w:hAnsi="Times New Roman" w:cs="Times New Roman"/>
          <w:bCs/>
          <w:sz w:val="22"/>
          <w:szCs w:val="22"/>
        </w:rPr>
        <w:t>.</w:t>
      </w:r>
    </w:p>
    <w:p w:rsidR="006D5814" w:rsidRPr="00893470" w:rsidRDefault="006B24E9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Analizę dostępnych trybów związanych z </w:t>
      </w:r>
      <w:r w:rsidR="008B028C">
        <w:rPr>
          <w:rFonts w:ascii="Times New Roman" w:hAnsi="Times New Roman" w:cs="Times New Roman"/>
          <w:bCs/>
          <w:sz w:val="22"/>
          <w:szCs w:val="22"/>
        </w:rPr>
        <w:t xml:space="preserve">łączeniem oraz </w:t>
      </w:r>
      <w:r>
        <w:rPr>
          <w:rFonts w:ascii="Times New Roman" w:hAnsi="Times New Roman" w:cs="Times New Roman"/>
          <w:bCs/>
          <w:sz w:val="22"/>
          <w:szCs w:val="22"/>
        </w:rPr>
        <w:t>likwidacją spółdzielni socjalnej, ze szczególnym uwzględnieniem procedur wynikających z art. 133 Ustawy Prawo spółdzielcze,</w:t>
      </w:r>
      <w:r w:rsidR="008B028C">
        <w:rPr>
          <w:rFonts w:ascii="Times New Roman" w:hAnsi="Times New Roman" w:cs="Times New Roman"/>
          <w:bCs/>
          <w:sz w:val="22"/>
          <w:szCs w:val="22"/>
        </w:rPr>
        <w:t xml:space="preserve"> a także wykreślenia spółdzielni w trybie art. 25a Usta</w:t>
      </w:r>
      <w:r w:rsidR="00236AAE">
        <w:rPr>
          <w:rFonts w:ascii="Times New Roman" w:hAnsi="Times New Roman" w:cs="Times New Roman"/>
          <w:bCs/>
          <w:sz w:val="22"/>
          <w:szCs w:val="22"/>
        </w:rPr>
        <w:t>wy o Krajowym Rejestrze Sądowym.</w:t>
      </w:r>
    </w:p>
    <w:p w:rsidR="006D5814" w:rsidRDefault="006B24E9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Przygotowanie do pełnej lustracji spółdzielni socjalnej</w:t>
      </w:r>
      <w:r w:rsidR="00236AAE">
        <w:rPr>
          <w:rFonts w:ascii="Times New Roman" w:hAnsi="Times New Roman" w:cs="Times New Roman"/>
          <w:bCs/>
          <w:sz w:val="22"/>
          <w:szCs w:val="22"/>
        </w:rPr>
        <w:t>.</w:t>
      </w:r>
    </w:p>
    <w:p w:rsidR="006D5814" w:rsidRDefault="008B028C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Konsultacje</w:t>
      </w:r>
      <w:r w:rsidR="006B24E9">
        <w:rPr>
          <w:rFonts w:ascii="Times New Roman" w:hAnsi="Times New Roman" w:cs="Times New Roman"/>
          <w:bCs/>
          <w:sz w:val="22"/>
          <w:szCs w:val="22"/>
        </w:rPr>
        <w:t xml:space="preserve"> dokumentacji spółdzielni, z uwzględnieniem postanowień sądowych, komorniczych itp.</w:t>
      </w:r>
    </w:p>
    <w:p w:rsidR="006D5814" w:rsidRDefault="006D5814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Kwestie </w:t>
      </w:r>
      <w:r w:rsidR="008B028C">
        <w:rPr>
          <w:rFonts w:ascii="Times New Roman" w:hAnsi="Times New Roman" w:cs="Times New Roman"/>
          <w:bCs/>
          <w:sz w:val="22"/>
          <w:szCs w:val="22"/>
        </w:rPr>
        <w:t>księgowo-</w:t>
      </w:r>
      <w:r w:rsidR="006B24E9">
        <w:rPr>
          <w:rFonts w:ascii="Times New Roman" w:hAnsi="Times New Roman" w:cs="Times New Roman"/>
          <w:bCs/>
          <w:sz w:val="22"/>
          <w:szCs w:val="22"/>
        </w:rPr>
        <w:t xml:space="preserve">finansowe m.in. w </w:t>
      </w:r>
      <w:r w:rsidR="00236AAE">
        <w:rPr>
          <w:rFonts w:ascii="Times New Roman" w:hAnsi="Times New Roman" w:cs="Times New Roman"/>
          <w:bCs/>
          <w:sz w:val="22"/>
          <w:szCs w:val="22"/>
        </w:rPr>
        <w:t>zakresie zamykania działalności.</w:t>
      </w:r>
      <w:r w:rsidR="006B24E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B24E9" w:rsidRDefault="006B24E9" w:rsidP="00236AA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Kwestie związane z zatrudnieniem i członkostwem w spółdzielni w kontekście likwidacji,</w:t>
      </w:r>
      <w:r w:rsidR="008B028C">
        <w:rPr>
          <w:rFonts w:ascii="Times New Roman" w:hAnsi="Times New Roman" w:cs="Times New Roman"/>
          <w:bCs/>
          <w:sz w:val="22"/>
          <w:szCs w:val="22"/>
        </w:rPr>
        <w:t xml:space="preserve"> łączenia i wykreślenia.</w:t>
      </w:r>
    </w:p>
    <w:p w:rsidR="006D5814" w:rsidRPr="00893470" w:rsidRDefault="006D5814" w:rsidP="00236AA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  <w:r w:rsidR="008461C8">
        <w:rPr>
          <w:rFonts w:ascii="Times New Roman" w:hAnsi="Times New Roman" w:cs="Times New Roman"/>
          <w:bCs/>
          <w:sz w:val="22"/>
          <w:szCs w:val="22"/>
        </w:rPr>
        <w:t>Spotkanie doradcze w podmiocie może</w:t>
      </w:r>
      <w:r w:rsidR="00236AAE">
        <w:rPr>
          <w:rFonts w:ascii="Times New Roman" w:hAnsi="Times New Roman" w:cs="Times New Roman"/>
          <w:bCs/>
          <w:sz w:val="22"/>
          <w:szCs w:val="22"/>
        </w:rPr>
        <w:t xml:space="preserve"> trwać maksymalnie 3 godziny </w:t>
      </w:r>
      <w:r w:rsidR="008461C8">
        <w:rPr>
          <w:rFonts w:ascii="Times New Roman" w:hAnsi="Times New Roman" w:cs="Times New Roman"/>
          <w:bCs/>
          <w:sz w:val="22"/>
          <w:szCs w:val="22"/>
        </w:rPr>
        <w:t>w ciągu dnia.</w:t>
      </w:r>
    </w:p>
    <w:p w:rsidR="006D5814" w:rsidRDefault="006D5814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6B24E9">
        <w:rPr>
          <w:rFonts w:ascii="Times New Roman" w:hAnsi="Times New Roman" w:cs="Times New Roman"/>
        </w:rPr>
        <w:t>ńczenia realizacji usług – 30.06</w:t>
      </w:r>
      <w:r w:rsidR="008461C8">
        <w:rPr>
          <w:rFonts w:ascii="Times New Roman" w:hAnsi="Times New Roman" w:cs="Times New Roman"/>
        </w:rPr>
        <w:t>.2020</w:t>
      </w:r>
      <w:r w:rsidR="00FD3D29">
        <w:rPr>
          <w:rFonts w:ascii="Times New Roman" w:hAnsi="Times New Roman" w:cs="Times New Roman"/>
        </w:rPr>
        <w:t>.</w:t>
      </w:r>
    </w:p>
    <w:p w:rsidR="006166D6" w:rsidRPr="00236AAE" w:rsidRDefault="006166D6" w:rsidP="00236AAE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B24E9">
        <w:rPr>
          <w:rFonts w:ascii="Times New Roman" w:hAnsi="Times New Roman" w:cs="Times New Roman"/>
        </w:rPr>
        <w:t>opuszcza się składania</w:t>
      </w:r>
      <w:r w:rsidR="006166D6" w:rsidRPr="00B77982">
        <w:rPr>
          <w:rFonts w:ascii="Times New Roman" w:hAnsi="Times New Roman" w:cs="Times New Roman"/>
        </w:rPr>
        <w:t xml:space="preserve">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6B24E9">
        <w:rPr>
          <w:rFonts w:ascii="Times New Roman" w:hAnsi="Times New Roman" w:cs="Times New Roman"/>
          <w:bCs/>
        </w:rPr>
        <w:t>30.06</w:t>
      </w:r>
      <w:r w:rsidR="008461C8">
        <w:rPr>
          <w:rFonts w:ascii="Times New Roman" w:hAnsi="Times New Roman" w:cs="Times New Roman"/>
          <w:bCs/>
        </w:rPr>
        <w:t>.2020.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6B24E9">
        <w:rPr>
          <w:rFonts w:ascii="Times New Roman" w:hAnsi="Times New Roman" w:cs="Times New Roman"/>
        </w:rPr>
        <w:t>ie Beneficjenta w Gdyni lub innym wskazanym przez podmiot miejscu na terenie Trójmiasta</w:t>
      </w:r>
      <w:r w:rsidR="0056618D">
        <w:rPr>
          <w:rFonts w:ascii="Times New Roman" w:hAnsi="Times New Roman" w:cs="Times New Roman"/>
        </w:rPr>
        <w:t>.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56618D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C53DC9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B24E9" w:rsidRPr="006B24E9" w:rsidRDefault="006D5814" w:rsidP="006B24E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B24E9">
        <w:rPr>
          <w:rFonts w:ascii="Times New Roman" w:hAnsi="Times New Roman" w:cs="Times New Roman"/>
        </w:rPr>
        <w:t>Oferty składać mogą wyłącznie Wykonawcy</w:t>
      </w:r>
      <w:r w:rsidR="006B24E9" w:rsidRPr="006B24E9">
        <w:rPr>
          <w:rFonts w:ascii="Times New Roman" w:hAnsi="Times New Roman" w:cs="Times New Roman"/>
        </w:rPr>
        <w:t xml:space="preserve">, którzy </w:t>
      </w:r>
      <w:r w:rsidR="006B24E9">
        <w:rPr>
          <w:rFonts w:ascii="Times New Roman" w:hAnsi="Times New Roman" w:cs="Times New Roman"/>
        </w:rPr>
        <w:t xml:space="preserve">łącznie </w:t>
      </w:r>
      <w:r w:rsidR="006B24E9" w:rsidRPr="006B24E9">
        <w:rPr>
          <w:rFonts w:ascii="Times New Roman" w:hAnsi="Times New Roman" w:cs="Times New Roman"/>
        </w:rPr>
        <w:t>spełniają wymagania określone również dla doradcy objętego zapytaniem ofertowym:</w:t>
      </w:r>
    </w:p>
    <w:p w:rsidR="006B24E9" w:rsidRPr="006B24E9" w:rsidRDefault="00024FF3" w:rsidP="006B24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24E9" w:rsidRPr="006B24E9">
        <w:rPr>
          <w:rFonts w:ascii="Times New Roman" w:hAnsi="Times New Roman" w:cs="Times New Roman"/>
          <w:color w:val="auto"/>
          <w:sz w:val="22"/>
          <w:szCs w:val="22"/>
        </w:rPr>
        <w:t>osiada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min. 5</w:t>
      </w:r>
      <w:r w:rsidR="006B24E9" w:rsidRPr="006B24E9">
        <w:rPr>
          <w:rFonts w:ascii="Times New Roman" w:hAnsi="Times New Roman" w:cs="Times New Roman"/>
          <w:color w:val="auto"/>
          <w:sz w:val="22"/>
          <w:szCs w:val="22"/>
        </w:rPr>
        <w:t xml:space="preserve"> letnie doświadczenie </w:t>
      </w:r>
      <w:r w:rsidR="006B24E9">
        <w:rPr>
          <w:rFonts w:ascii="Times New Roman" w:hAnsi="Times New Roman" w:cs="Times New Roman"/>
          <w:color w:val="auto"/>
          <w:sz w:val="22"/>
          <w:szCs w:val="22"/>
        </w:rPr>
        <w:t xml:space="preserve">doradczo-szkoleniowe dla spółdzielni socjalnych </w:t>
      </w:r>
      <w:r w:rsidR="00236AAE">
        <w:rPr>
          <w:rFonts w:ascii="Times New Roman" w:hAnsi="Times New Roman" w:cs="Times New Roman"/>
          <w:color w:val="auto"/>
          <w:sz w:val="22"/>
          <w:szCs w:val="22"/>
        </w:rPr>
        <w:br/>
      </w:r>
      <w:r w:rsidR="006B24E9">
        <w:rPr>
          <w:rFonts w:ascii="Times New Roman" w:hAnsi="Times New Roman" w:cs="Times New Roman"/>
          <w:color w:val="auto"/>
          <w:sz w:val="22"/>
          <w:szCs w:val="22"/>
        </w:rPr>
        <w:t>w zakresie objętym zapytaniem.</w:t>
      </w:r>
    </w:p>
    <w:p w:rsidR="006B24E9" w:rsidRPr="006B24E9" w:rsidRDefault="006B24E9" w:rsidP="006B24E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4E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6B24E9">
        <w:rPr>
          <w:rFonts w:ascii="Times New Roman" w:hAnsi="Times New Roman" w:cs="Times New Roman"/>
          <w:color w:val="auto"/>
          <w:sz w:val="22"/>
          <w:szCs w:val="22"/>
        </w:rPr>
        <w:t xml:space="preserve"> CV doradcy, zaświadczenia, umowy, rachunki itp. </w:t>
      </w:r>
    </w:p>
    <w:p w:rsidR="00024FF3" w:rsidRDefault="00024FF3" w:rsidP="006B24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Pełni/pełnił funkcję w organach statutowych min. 1 spółdzielni socjalnej przez min. 1 rok.</w:t>
      </w:r>
    </w:p>
    <w:p w:rsidR="00024FF3" w:rsidRDefault="00024FF3" w:rsidP="00024FF3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4FF3">
        <w:rPr>
          <w:rFonts w:ascii="Times New Roman" w:hAnsi="Times New Roman" w:cs="Times New Roman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sz w:val="22"/>
          <w:szCs w:val="22"/>
        </w:rPr>
        <w:t xml:space="preserve"> oświadczenie w ofercie wraz z podaniem nazwy spółdzielni socjalnej.</w:t>
      </w:r>
    </w:p>
    <w:p w:rsidR="006B24E9" w:rsidRDefault="00024FF3" w:rsidP="006B24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B24E9">
        <w:rPr>
          <w:rFonts w:ascii="Times New Roman" w:hAnsi="Times New Roman" w:cs="Times New Roman"/>
          <w:sz w:val="22"/>
          <w:szCs w:val="22"/>
        </w:rPr>
        <w:t xml:space="preserve">osiada uprawnienia lustratora </w:t>
      </w:r>
      <w:r w:rsidR="00382042">
        <w:rPr>
          <w:rFonts w:ascii="Times New Roman" w:hAnsi="Times New Roman" w:cs="Times New Roman"/>
          <w:sz w:val="22"/>
          <w:szCs w:val="22"/>
        </w:rPr>
        <w:t>nadane przez Krajową Radę Spółdzielczą.</w:t>
      </w:r>
    </w:p>
    <w:p w:rsidR="00382042" w:rsidRDefault="00382042" w:rsidP="00382042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2042">
        <w:rPr>
          <w:rFonts w:ascii="Times New Roman" w:hAnsi="Times New Roman" w:cs="Times New Roman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sz w:val="22"/>
          <w:szCs w:val="22"/>
        </w:rPr>
        <w:t xml:space="preserve"> dokument potwierdzający przedmiotowe uprawnienia.</w:t>
      </w:r>
    </w:p>
    <w:p w:rsidR="00382042" w:rsidRDefault="00024FF3" w:rsidP="006B24E9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382042">
        <w:rPr>
          <w:rFonts w:ascii="Times New Roman" w:hAnsi="Times New Roman" w:cs="Times New Roman"/>
          <w:sz w:val="22"/>
          <w:szCs w:val="22"/>
        </w:rPr>
        <w:t>rzeprowadził min. 3 lustracje spółdzielni socjalnych</w:t>
      </w:r>
      <w:r>
        <w:rPr>
          <w:rFonts w:ascii="Times New Roman" w:hAnsi="Times New Roman" w:cs="Times New Roman"/>
          <w:sz w:val="22"/>
          <w:szCs w:val="22"/>
        </w:rPr>
        <w:t xml:space="preserve"> w ciągu ostatnich 5 lat tj. od 2014 roku</w:t>
      </w:r>
      <w:r w:rsidR="00382042">
        <w:rPr>
          <w:rFonts w:ascii="Times New Roman" w:hAnsi="Times New Roman" w:cs="Times New Roman"/>
          <w:sz w:val="22"/>
          <w:szCs w:val="22"/>
        </w:rPr>
        <w:t>.</w:t>
      </w:r>
    </w:p>
    <w:p w:rsidR="006D5814" w:rsidRDefault="006B24E9" w:rsidP="006B24E9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6B24E9">
        <w:rPr>
          <w:rFonts w:ascii="Times New Roman" w:hAnsi="Times New Roman" w:cs="Times New Roman"/>
          <w:u w:val="single"/>
        </w:rPr>
        <w:t>weryfikacja</w:t>
      </w:r>
      <w:r w:rsidRPr="006B24E9">
        <w:rPr>
          <w:rFonts w:ascii="Times New Roman" w:hAnsi="Times New Roman" w:cs="Times New Roman"/>
        </w:rPr>
        <w:t>: załącznik n</w:t>
      </w:r>
      <w:r w:rsidR="00382042">
        <w:rPr>
          <w:rFonts w:ascii="Times New Roman" w:hAnsi="Times New Roman" w:cs="Times New Roman"/>
        </w:rPr>
        <w:t>r 3 uwzględniający wykaz min. 3</w:t>
      </w:r>
      <w:r w:rsidRPr="006B24E9">
        <w:rPr>
          <w:rFonts w:ascii="Times New Roman" w:hAnsi="Times New Roman" w:cs="Times New Roman"/>
        </w:rPr>
        <w:t xml:space="preserve"> osobiście </w:t>
      </w:r>
      <w:r w:rsidR="00382042">
        <w:rPr>
          <w:rFonts w:ascii="Times New Roman" w:hAnsi="Times New Roman" w:cs="Times New Roman"/>
        </w:rPr>
        <w:t>przeprowadzonych lustracji</w:t>
      </w:r>
      <w:r w:rsidRPr="006B24E9">
        <w:rPr>
          <w:rFonts w:ascii="Times New Roman" w:hAnsi="Times New Roman" w:cs="Times New Roman"/>
        </w:rPr>
        <w:t>.</w:t>
      </w:r>
    </w:p>
    <w:p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382042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8204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B659E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382042" w:rsidRPr="00B77982" w:rsidRDefault="00382042" w:rsidP="00382042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pracownicy i współpracownicy</w:t>
      </w:r>
      <w:r w:rsidRPr="00382042">
        <w:rPr>
          <w:rFonts w:ascii="Times New Roman" w:hAnsi="Times New Roman" w:cs="Times New Roman"/>
          <w:color w:val="auto"/>
          <w:sz w:val="22"/>
          <w:szCs w:val="22"/>
        </w:rPr>
        <w:t xml:space="preserve"> Lidera projektu oraz Partnerów pr</w:t>
      </w:r>
      <w:r>
        <w:rPr>
          <w:rFonts w:ascii="Times New Roman" w:hAnsi="Times New Roman" w:cs="Times New Roman"/>
          <w:color w:val="auto"/>
          <w:sz w:val="22"/>
          <w:szCs w:val="22"/>
        </w:rPr>
        <w:t>ojektu: Stowarzyszenie „Obszar M</w:t>
      </w:r>
      <w:r w:rsidRPr="00382042">
        <w:rPr>
          <w:rFonts w:ascii="Times New Roman" w:hAnsi="Times New Roman" w:cs="Times New Roman"/>
          <w:color w:val="auto"/>
          <w:sz w:val="22"/>
          <w:szCs w:val="22"/>
        </w:rPr>
        <w:t xml:space="preserve">etropolitalny Gdańsk-Gdynia-Sopot”, Fundacja Pokolenia, Caritas Archidiecezji Gdańskiej, Pomorska Specjalna Strefa Ekonomiczna sp. z o.o., Organizacja Pracodawców „Pracodawcy Pomorza”, Stowarzyszenie „Towarzystwo Pomocy im. Świętego Brata Alberta Koło Gdańskie”.  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D5814" w:rsidRPr="00B77982" w:rsidRDefault="006D5814" w:rsidP="006D581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5814" w:rsidRPr="00B7798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r w:rsidR="00B659E8">
        <w:rPr>
          <w:rFonts w:ascii="Times New Roman" w:hAnsi="Times New Roman" w:cs="Times New Roman"/>
          <w:color w:val="auto"/>
          <w:sz w:val="22"/>
          <w:szCs w:val="22"/>
        </w:rPr>
        <w:t xml:space="preserve">zegarową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doradz</w:t>
      </w:r>
      <w:r w:rsidR="00236AAE">
        <w:rPr>
          <w:rFonts w:ascii="Times New Roman" w:hAnsi="Times New Roman" w:cs="Times New Roman"/>
          <w:color w:val="auto"/>
          <w:sz w:val="22"/>
          <w:szCs w:val="22"/>
        </w:rPr>
        <w:t>twa specjalistycznego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D5814" w:rsidRPr="00B77982" w:rsidRDefault="006D5814" w:rsidP="00236AAE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</w:t>
      </w:r>
      <w:r w:rsidR="00236AAE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1 uwzględniającego cenę brutto za 1 godzinę </w:t>
      </w:r>
      <w:r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D5814" w:rsidRPr="00B77982" w:rsidRDefault="006D5814" w:rsidP="006D5814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D5814" w:rsidRPr="00062DE0" w:rsidRDefault="006D5814" w:rsidP="006D5814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w prowadzeniu </w:t>
      </w:r>
      <w:r w:rsidR="00B659E8">
        <w:rPr>
          <w:rFonts w:ascii="Times New Roman" w:hAnsi="Times New Roman" w:cs="Times New Roman"/>
        </w:rPr>
        <w:t>lustracji</w:t>
      </w:r>
      <w:r w:rsidRPr="00062DE0">
        <w:rPr>
          <w:rFonts w:ascii="Times New Roman" w:hAnsi="Times New Roman" w:cs="Times New Roman"/>
        </w:rPr>
        <w:t xml:space="preserve"> dla</w:t>
      </w:r>
      <w:r w:rsidR="00B659E8">
        <w:rPr>
          <w:rFonts w:ascii="Times New Roman" w:hAnsi="Times New Roman" w:cs="Times New Roman"/>
        </w:rPr>
        <w:t xml:space="preserve"> więcej niż 3</w:t>
      </w:r>
      <w:r w:rsidRPr="00062DE0">
        <w:rPr>
          <w:rFonts w:ascii="Times New Roman" w:hAnsi="Times New Roman" w:cs="Times New Roman"/>
        </w:rPr>
        <w:t xml:space="preserve"> </w:t>
      </w:r>
      <w:r w:rsidR="00B659E8">
        <w:rPr>
          <w:rFonts w:ascii="Times New Roman" w:hAnsi="Times New Roman" w:cs="Times New Roman"/>
        </w:rPr>
        <w:t>spółdzielni socjalnych</w:t>
      </w:r>
      <w:r w:rsidRPr="00062DE0">
        <w:rPr>
          <w:rFonts w:ascii="Times New Roman" w:hAnsi="Times New Roman" w:cs="Times New Roman"/>
        </w:rPr>
        <w:t xml:space="preserve"> w ciągu o</w:t>
      </w:r>
      <w:r>
        <w:rPr>
          <w:rFonts w:ascii="Times New Roman" w:hAnsi="Times New Roman" w:cs="Times New Roman"/>
        </w:rPr>
        <w:t>statnich 5 lat tj. od 2014 roku</w:t>
      </w:r>
      <w:r w:rsidRPr="00062DE0">
        <w:rPr>
          <w:rFonts w:ascii="Times New Roman" w:hAnsi="Times New Roman" w:cs="Times New Roman"/>
        </w:rPr>
        <w:t>. Wykazana</w:t>
      </w:r>
      <w:r w:rsidR="00B659E8">
        <w:rPr>
          <w:rFonts w:ascii="Times New Roman" w:hAnsi="Times New Roman" w:cs="Times New Roman"/>
        </w:rPr>
        <w:t xml:space="preserve"> u</w:t>
      </w:r>
      <w:r w:rsidRPr="00062DE0">
        <w:rPr>
          <w:rFonts w:ascii="Times New Roman" w:hAnsi="Times New Roman" w:cs="Times New Roman"/>
        </w:rPr>
        <w:t xml:space="preserve">sługa zostanie uznana za kwalifikowalną, jeżeli jej </w:t>
      </w:r>
      <w:r w:rsidR="00B659E8">
        <w:rPr>
          <w:rFonts w:ascii="Times New Roman" w:hAnsi="Times New Roman" w:cs="Times New Roman"/>
        </w:rPr>
        <w:t>rozpoczęcie miało miejsce przed terminem ogłoszenia niniejszego zapytania</w:t>
      </w:r>
      <w:r w:rsidRPr="00062DE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waga 1</w:t>
      </w:r>
      <w:r w:rsidRPr="00062DE0">
        <w:rPr>
          <w:rFonts w:ascii="Times New Roman" w:hAnsi="Times New Roman" w:cs="Times New Roman"/>
          <w:b/>
        </w:rPr>
        <w:t xml:space="preserve">0%. </w:t>
      </w:r>
      <w:r w:rsidRPr="00062DE0">
        <w:rPr>
          <w:rFonts w:ascii="Times New Roman" w:hAnsi="Times New Roman" w:cs="Times New Roman"/>
        </w:rPr>
        <w:t>Ocena zostanie dokonana</w:t>
      </w:r>
      <w:r w:rsidRPr="00062DE0">
        <w:rPr>
          <w:rFonts w:ascii="Times New Roman" w:hAnsi="Times New Roman" w:cs="Times New Roman"/>
          <w:b/>
        </w:rPr>
        <w:t xml:space="preserve"> </w:t>
      </w:r>
      <w:r w:rsidRPr="00062DE0">
        <w:rPr>
          <w:rFonts w:ascii="Times New Roman" w:hAnsi="Times New Roman" w:cs="Times New Roman"/>
        </w:rPr>
        <w:t>na podstawie udokumentowanej liczby usług zrealizowanych i/lub realizowanych w ciągu ostatnich 5 lat tj. od 2014 roku.</w:t>
      </w:r>
    </w:p>
    <w:p w:rsidR="006D5814" w:rsidRDefault="006D5814" w:rsidP="006D5814">
      <w:pPr>
        <w:pStyle w:val="Akapitzlist"/>
        <w:numPr>
          <w:ilvl w:val="0"/>
          <w:numId w:val="8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F8389B">
        <w:rPr>
          <w:rFonts w:ascii="Times New Roman" w:hAnsi="Times New Roman" w:cs="Times New Roman"/>
        </w:rPr>
        <w:t xml:space="preserve">Weryfikacja na podstawie przedłożonego </w:t>
      </w:r>
      <w:r>
        <w:rPr>
          <w:rFonts w:ascii="Times New Roman" w:hAnsi="Times New Roman" w:cs="Times New Roman"/>
        </w:rPr>
        <w:t>przez Wykonawcę załącznika nr 3.</w:t>
      </w:r>
    </w:p>
    <w:p w:rsidR="006D5814" w:rsidRPr="00F8389B" w:rsidRDefault="006D5814" w:rsidP="006D5814">
      <w:pPr>
        <w:pStyle w:val="Akapitzlist"/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D5814" w:rsidRPr="00B678F3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678F3" w:rsidRPr="00120FEB" w:rsidRDefault="00B678F3" w:rsidP="00B678F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B678F3" w:rsidRPr="00120FEB" w:rsidRDefault="00B678F3" w:rsidP="00B678F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120FEB">
        <w:rPr>
          <w:rFonts w:ascii="Times New Roman" w:hAnsi="Times New Roman" w:cs="Times New Roman"/>
        </w:rPr>
        <w:br/>
        <w:t>o zatrudnieniu socjalnym;</w:t>
      </w:r>
    </w:p>
    <w:p w:rsidR="00B678F3" w:rsidRPr="00120FEB" w:rsidRDefault="00B678F3" w:rsidP="00B678F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lastRenderedPageBreak/>
        <w:t>osoby przebywające z pieczy zastępczej</w:t>
      </w:r>
      <w:r w:rsidRPr="00120FEB">
        <w:rPr>
          <w:rStyle w:val="Odwoanieprzypisudolnego"/>
          <w:rFonts w:ascii="Times New Roman" w:hAnsi="Times New Roman" w:cs="Times New Roman"/>
        </w:rPr>
        <w:footnoteReference w:id="1"/>
      </w:r>
      <w:r w:rsidRPr="00120FEB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120FEB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678F3" w:rsidRPr="00120FEB" w:rsidRDefault="00B678F3" w:rsidP="00B678F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120FEB">
        <w:rPr>
          <w:rFonts w:ascii="Times New Roman" w:hAnsi="Times New Roman" w:cs="Times New Roman"/>
        </w:rPr>
        <w:t>późń</w:t>
      </w:r>
      <w:proofErr w:type="spellEnd"/>
      <w:r w:rsidRPr="00120FEB">
        <w:rPr>
          <w:rFonts w:ascii="Times New Roman" w:hAnsi="Times New Roman" w:cs="Times New Roman"/>
        </w:rPr>
        <w:t>. zm.);</w:t>
      </w:r>
    </w:p>
    <w:p w:rsidR="00B678F3" w:rsidRPr="00120FEB" w:rsidRDefault="00B678F3" w:rsidP="00B678F3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120FEB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120FEB">
        <w:rPr>
          <w:rFonts w:ascii="Times New Roman" w:hAnsi="Times New Roman" w:cs="Times New Roman"/>
        </w:rPr>
        <w:t>późń</w:t>
      </w:r>
      <w:proofErr w:type="spellEnd"/>
      <w:r w:rsidRPr="00120FEB">
        <w:rPr>
          <w:rFonts w:ascii="Times New Roman" w:hAnsi="Times New Roman" w:cs="Times New Roman"/>
        </w:rPr>
        <w:t>. zm.);</w:t>
      </w:r>
    </w:p>
    <w:p w:rsidR="00B678F3" w:rsidRPr="00120FEB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B678F3" w:rsidRPr="00120FEB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678F3" w:rsidRPr="00120FEB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678F3" w:rsidRPr="00120FEB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678F3" w:rsidRPr="00120FEB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B678F3" w:rsidRPr="00B678F3" w:rsidRDefault="00B678F3" w:rsidP="00B678F3">
      <w:pPr>
        <w:widowControl w:val="0"/>
        <w:numPr>
          <w:ilvl w:val="0"/>
          <w:numId w:val="37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120FEB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D5814" w:rsidRPr="00B77982" w:rsidRDefault="006D5814" w:rsidP="006D5814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D5814" w:rsidRPr="00B77982" w:rsidRDefault="006D5814" w:rsidP="006D58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D5814" w:rsidRPr="00B77982" w:rsidRDefault="006D5814" w:rsidP="006D5814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D5814" w:rsidRPr="00236AAE" w:rsidRDefault="006D5814" w:rsidP="00236AAE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 xml:space="preserve">Koszt usługi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D5814" w:rsidRPr="00236AAE" w:rsidRDefault="006D5814" w:rsidP="00236AAE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8</w:t>
      </w:r>
      <w:r w:rsidRPr="00B77982">
        <w:rPr>
          <w:rFonts w:ascii="Times New Roman" w:hAnsi="Times New Roman" w:cs="Times New Roman"/>
          <w:b/>
        </w:rPr>
        <w:t>0 punktów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najkorzystniejszej oferty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ocenianej oferty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236AAE" w:rsidRDefault="006D5814" w:rsidP="00236AA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lastRenderedPageBreak/>
        <w:t xml:space="preserve">Doświadczenie/ kwalifikacje oferenta </w:t>
      </w:r>
      <w:r w:rsidR="00B659E8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B659E8">
        <w:rPr>
          <w:rFonts w:ascii="Times New Roman" w:hAnsi="Times New Roman" w:cs="Times New Roman"/>
        </w:rPr>
        <w:t>w prowadzeniu</w:t>
      </w:r>
      <w:r w:rsidR="00B659E8" w:rsidRPr="00B659E8">
        <w:rPr>
          <w:rFonts w:ascii="Times New Roman" w:hAnsi="Times New Roman" w:cs="Times New Roman"/>
        </w:rPr>
        <w:t xml:space="preserve"> lustracji dla więcej niż 3 spółdzielni socjalnych w ciągu ostatnich 5 lat tj. od 2014 roku</w:t>
      </w:r>
      <w:r w:rsidRPr="00062DE0">
        <w:rPr>
          <w:rFonts w:ascii="Times New Roman" w:hAnsi="Times New Roman" w:cs="Times New Roman"/>
        </w:rPr>
        <w:t xml:space="preserve">. </w:t>
      </w:r>
      <w:r w:rsidR="00B659E8" w:rsidRPr="00B659E8">
        <w:rPr>
          <w:rFonts w:ascii="Times New Roman" w:hAnsi="Times New Roman" w:cs="Times New Roman"/>
        </w:rPr>
        <w:t>Wykazana usługa zostanie uznana za kwalifikowalną, jeżeli jej rozpoczęcie miało miejsce przed terminem ogłoszenia niniejszego zapytania</w:t>
      </w:r>
      <w:r w:rsidR="00B659E8">
        <w:rPr>
          <w:rFonts w:ascii="Times New Roman" w:hAnsi="Times New Roman" w:cs="Times New Roman"/>
        </w:rPr>
        <w:t>.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prowadzenia ksiąg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</w:t>
      </w:r>
      <w:r w:rsidRPr="00F8389B">
        <w:rPr>
          <w:rFonts w:ascii="Times New Roman" w:hAnsi="Times New Roman" w:cs="Times New Roman"/>
        </w:rPr>
        <w:t xml:space="preserve"> </w:t>
      </w:r>
      <w:r w:rsidR="00024FF3">
        <w:rPr>
          <w:rFonts w:ascii="Times New Roman" w:hAnsi="Times New Roman" w:cs="Times New Roman"/>
        </w:rPr>
        <w:t>więcej niż 3</w:t>
      </w:r>
      <w:r>
        <w:rPr>
          <w:rFonts w:ascii="Times New Roman" w:hAnsi="Times New Roman" w:cs="Times New Roman"/>
        </w:rPr>
        <w:t xml:space="preserve"> PES, </w:t>
      </w:r>
      <w:r>
        <w:rPr>
          <w:rFonts w:ascii="Times New Roman" w:hAnsi="Times New Roman" w:cs="Times New Roman"/>
          <w:color w:val="000000"/>
        </w:rPr>
        <w:t xml:space="preserve">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prowadzenia ksiąg dla PES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Do niniejszego kryterium za</w:t>
      </w:r>
      <w:r w:rsidR="00024FF3">
        <w:rPr>
          <w:rFonts w:ascii="Times New Roman" w:hAnsi="Times New Roman" w:cs="Times New Roman"/>
          <w:szCs w:val="22"/>
        </w:rPr>
        <w:t>liczone zostaną usługi powyżej 3</w:t>
      </w:r>
      <w:r>
        <w:rPr>
          <w:rFonts w:ascii="Times New Roman" w:hAnsi="Times New Roman" w:cs="Times New Roman"/>
          <w:szCs w:val="22"/>
        </w:rPr>
        <w:t xml:space="preserve"> np. w sytuacji gdy Wykona</w:t>
      </w:r>
      <w:r w:rsidR="00024FF3">
        <w:rPr>
          <w:rFonts w:ascii="Times New Roman" w:hAnsi="Times New Roman" w:cs="Times New Roman"/>
          <w:szCs w:val="22"/>
        </w:rPr>
        <w:t>wca wykaże kwalifikujących się 6 usług, 3 zaliczone</w:t>
      </w:r>
      <w:r>
        <w:rPr>
          <w:rFonts w:ascii="Times New Roman" w:hAnsi="Times New Roman" w:cs="Times New Roman"/>
          <w:szCs w:val="22"/>
        </w:rPr>
        <w:t xml:space="preserve"> zostanie</w:t>
      </w:r>
      <w:r w:rsidR="00024FF3">
        <w:rPr>
          <w:rFonts w:ascii="Times New Roman" w:hAnsi="Times New Roman" w:cs="Times New Roman"/>
          <w:szCs w:val="22"/>
        </w:rPr>
        <w:t xml:space="preserve"> do kryterium obligatoryjnego, 3</w:t>
      </w:r>
      <w:r>
        <w:rPr>
          <w:rFonts w:ascii="Times New Roman" w:hAnsi="Times New Roman" w:cs="Times New Roman"/>
          <w:szCs w:val="22"/>
        </w:rPr>
        <w:t xml:space="preserve"> do dodatkowo punktowanego. 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236AAE" w:rsidRDefault="006D5814" w:rsidP="00236AAE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</w:t>
      </w:r>
      <w:r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- liczbę osób zatrudnionych w ramach prowadzonej działalności</w:t>
      </w:r>
    </w:p>
    <w:p w:rsidR="006D5814" w:rsidRPr="00B77982" w:rsidRDefault="006D5814" w:rsidP="00236AA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D5814" w:rsidRPr="00B77982" w:rsidRDefault="006D5814" w:rsidP="00236AAE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D5814" w:rsidRPr="00B77982" w:rsidRDefault="006D5814" w:rsidP="00236AAE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D5814" w:rsidRPr="00B77982" w:rsidRDefault="006D5814" w:rsidP="00236AA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6D5814" w:rsidRPr="00B77982" w:rsidRDefault="006D5814" w:rsidP="00236AA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D5814" w:rsidRPr="00B77982" w:rsidRDefault="006D5814" w:rsidP="00236AA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236AAE" w:rsidRDefault="006166D6" w:rsidP="00236AAE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0D5364" w:rsidRDefault="006166D6" w:rsidP="000D5364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36AA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36AAE">
        <w:rPr>
          <w:rFonts w:ascii="Times New Roman" w:hAnsi="Times New Roman" w:cs="Times New Roman"/>
        </w:rPr>
        <w:br/>
      </w:r>
      <w:r w:rsidRPr="00236AAE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A1525B" w:rsidRPr="00236AA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36AAE">
        <w:rPr>
          <w:rFonts w:ascii="Times New Roman" w:hAnsi="Times New Roman" w:cs="Times New Roman"/>
        </w:rPr>
        <w:t xml:space="preserve"> </w:t>
      </w:r>
      <w:r w:rsidR="00B77982" w:rsidRPr="00236AAE">
        <w:rPr>
          <w:rFonts w:ascii="Times New Roman" w:hAnsi="Times New Roman" w:cs="Times New Roman"/>
        </w:rPr>
        <w:t>lub w f</w:t>
      </w:r>
      <w:r w:rsidR="0084193E" w:rsidRPr="00236AAE">
        <w:rPr>
          <w:rFonts w:ascii="Times New Roman" w:hAnsi="Times New Roman" w:cs="Times New Roman"/>
        </w:rPr>
        <w:t>o</w:t>
      </w:r>
      <w:r w:rsidR="00DE51E2" w:rsidRPr="00236AAE">
        <w:rPr>
          <w:rFonts w:ascii="Times New Roman" w:hAnsi="Times New Roman" w:cs="Times New Roman"/>
        </w:rPr>
        <w:t xml:space="preserve">rmie papierowej (z </w:t>
      </w:r>
      <w:r w:rsidR="00236AAE" w:rsidRPr="00236AAE">
        <w:rPr>
          <w:rFonts w:ascii="Times New Roman" w:hAnsi="Times New Roman" w:cs="Times New Roman"/>
        </w:rPr>
        <w:t>dopiskiem „72/TPBA/OWES/2019</w:t>
      </w:r>
      <w:r w:rsidR="00B77982" w:rsidRPr="00236AAE">
        <w:rPr>
          <w:rFonts w:ascii="Times New Roman" w:hAnsi="Times New Roman" w:cs="Times New Roman"/>
        </w:rPr>
        <w:t>) w biurze projektowym TPBA Koło Gdańskie ul. Władysław</w:t>
      </w:r>
      <w:r w:rsidR="00236AAE" w:rsidRPr="00236AAE">
        <w:rPr>
          <w:rFonts w:ascii="Times New Roman" w:hAnsi="Times New Roman" w:cs="Times New Roman"/>
        </w:rPr>
        <w:t xml:space="preserve">a IV 12, 80-547  Gdańsk do dnia </w:t>
      </w:r>
      <w:r w:rsidR="00236AAE" w:rsidRPr="00236AAE">
        <w:rPr>
          <w:rFonts w:ascii="Times New Roman" w:hAnsi="Times New Roman" w:cs="Times New Roman"/>
          <w:b/>
          <w:u w:val="single"/>
        </w:rPr>
        <w:t>15.11.2019 w</w:t>
      </w:r>
      <w:r w:rsidR="00B77982" w:rsidRPr="00236AAE">
        <w:rPr>
          <w:rFonts w:ascii="Times New Roman" w:hAnsi="Times New Roman" w:cs="Times New Roman"/>
          <w:b/>
          <w:u w:val="single"/>
        </w:rPr>
        <w:t>łącznie</w:t>
      </w:r>
      <w:r w:rsidR="00B77982" w:rsidRPr="00236AAE">
        <w:rPr>
          <w:rFonts w:ascii="Times New Roman" w:hAnsi="Times New Roman" w:cs="Times New Roman"/>
        </w:rPr>
        <w:t xml:space="preserve"> (decyduje data wpływu). Biuro projektowe otwarte jest w dni powszednie w godzinach 8:00 – 15:00.</w:t>
      </w:r>
    </w:p>
    <w:p w:rsidR="006166D6" w:rsidRPr="000D5364" w:rsidRDefault="006166D6" w:rsidP="000D5364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0D5364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B77982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D5814" w:rsidRPr="002B4D88" w:rsidRDefault="006D5814" w:rsidP="006D5814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 </w:t>
      </w:r>
      <w:r w:rsidR="00024FF3">
        <w:rPr>
          <w:rFonts w:ascii="Times New Roman" w:hAnsi="Times New Roman" w:cs="Times New Roman"/>
        </w:rPr>
        <w:t>dokumentu potwierdzającego uprawnienia lustratora.</w:t>
      </w:r>
    </w:p>
    <w:p w:rsidR="006D5814" w:rsidRPr="00EE030D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D5814" w:rsidRPr="00B77982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wykaz </w:t>
      </w:r>
      <w:r w:rsidR="00024FF3">
        <w:rPr>
          <w:rFonts w:ascii="Times New Roman" w:hAnsi="Times New Roman" w:cs="Times New Roman"/>
          <w:color w:val="000000"/>
        </w:rPr>
        <w:t>przeprowadzonych lustracji</w:t>
      </w:r>
      <w:r>
        <w:rPr>
          <w:rFonts w:ascii="Times New Roman" w:hAnsi="Times New Roman" w:cs="Times New Roman"/>
          <w:color w:val="000000"/>
        </w:rPr>
        <w:t>.</w:t>
      </w:r>
    </w:p>
    <w:bookmarkEnd w:id="0"/>
    <w:p w:rsidR="00722722" w:rsidRPr="00B56C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Pr="00B77982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D5814" w:rsidRDefault="006D5814" w:rsidP="00077494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6D5814" w:rsidRDefault="006D5814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ZAŁĄCZNIK NR 1</w:t>
      </w:r>
      <w:r w:rsidRPr="006D5814">
        <w:rPr>
          <w:rFonts w:ascii="Times New Roman" w:hAnsi="Times New Roman" w:cs="Times New Roman"/>
        </w:rPr>
        <w:t xml:space="preserve"> do zapytania ofertowego</w:t>
      </w:r>
    </w:p>
    <w:p w:rsidR="006D5814" w:rsidRPr="006D5814" w:rsidRDefault="006D5814" w:rsidP="006D5814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D5814" w:rsidRPr="006D5814" w:rsidRDefault="006D5814" w:rsidP="006D5814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D58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D5814" w:rsidRPr="006D5814" w:rsidRDefault="006D5814" w:rsidP="006D5814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D5814">
        <w:rPr>
          <w:rFonts w:ascii="Times New Roman" w:eastAsia="Calibri" w:hAnsi="Times New Roman" w:cs="Times New Roman"/>
          <w:i/>
        </w:rPr>
        <w:t xml:space="preserve">       (miejscowość) </w:t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  <w:t>(data)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Towar</w:t>
      </w:r>
      <w:r w:rsidRPr="006D5814">
        <w:rPr>
          <w:rFonts w:ascii="Times New Roman" w:hAnsi="Times New Roman" w:cs="Times New Roman"/>
        </w:rPr>
        <w:t>zystwo Pomocy</w:t>
      </w:r>
    </w:p>
    <w:p w:rsidR="006D5814" w:rsidRPr="006D5814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im. Św. Brata Alberta- Koło Gdańsk</w:t>
      </w:r>
    </w:p>
    <w:p w:rsidR="006D5814" w:rsidRPr="006D5814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ul. </w:t>
      </w:r>
      <w:proofErr w:type="spellStart"/>
      <w:r w:rsidRPr="006D5814">
        <w:rPr>
          <w:rFonts w:ascii="Times New Roman" w:eastAsia="Calibri" w:hAnsi="Times New Roman" w:cs="Times New Roman"/>
        </w:rPr>
        <w:t>Przegalińska</w:t>
      </w:r>
      <w:proofErr w:type="spellEnd"/>
      <w:r w:rsidRPr="006D5814">
        <w:rPr>
          <w:rFonts w:ascii="Times New Roman" w:eastAsia="Calibri" w:hAnsi="Times New Roman" w:cs="Times New Roman"/>
        </w:rPr>
        <w:t xml:space="preserve"> 135</w:t>
      </w: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80-690 Gdańsk</w:t>
      </w:r>
      <w:r w:rsidRPr="006D5814">
        <w:rPr>
          <w:rFonts w:ascii="Times New Roman" w:hAnsi="Times New Roman" w:cs="Times New Roman"/>
        </w:rPr>
        <w:t xml:space="preserve"> </w:t>
      </w: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:rsidTr="003D242F">
        <w:tc>
          <w:tcPr>
            <w:tcW w:w="9778" w:type="dxa"/>
          </w:tcPr>
          <w:p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:rsidR="006D5814" w:rsidRPr="006D5814" w:rsidRDefault="006D5814" w:rsidP="006D5814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D58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</w:rPr>
        <w:t xml:space="preserve">Odpowiadając na zaproszenie do złożenia oferty </w:t>
      </w:r>
      <w:r w:rsidR="00077494">
        <w:rPr>
          <w:rFonts w:ascii="Times New Roman" w:hAnsi="Times New Roman" w:cs="Times New Roman"/>
        </w:rPr>
        <w:t>w postępowaniu nr 72/TPBA/OWES/2019</w:t>
      </w:r>
      <w:r w:rsidRPr="006D5814">
        <w:rPr>
          <w:rFonts w:ascii="Times New Roman" w:hAnsi="Times New Roman" w:cs="Times New Roman"/>
        </w:rPr>
        <w:t xml:space="preserve">  dot. wykonania usług świadczenia doradztwa w zakresie </w:t>
      </w:r>
      <w:r w:rsidR="00024FF3">
        <w:rPr>
          <w:rFonts w:ascii="Times New Roman" w:hAnsi="Times New Roman" w:cs="Times New Roman"/>
        </w:rPr>
        <w:t>specyficznych zagadnień formalno-prawnych dotyczących funkcjonowania i likwidacji spółdzielni socjalnej</w:t>
      </w:r>
      <w:r w:rsidR="00077494">
        <w:rPr>
          <w:rFonts w:ascii="Times New Roman" w:hAnsi="Times New Roman" w:cs="Times New Roman"/>
        </w:rPr>
        <w:t xml:space="preserve"> w wymiarze 80 godzin </w:t>
      </w:r>
      <w:r w:rsidRPr="006D5814">
        <w:rPr>
          <w:rFonts w:ascii="Times New Roman" w:hAnsi="Times New Roman" w:cs="Times New Roman"/>
        </w:rPr>
        <w:t xml:space="preserve">zegarowych, </w:t>
      </w:r>
      <w:r w:rsidR="00077494">
        <w:rPr>
          <w:rFonts w:ascii="Times New Roman" w:hAnsi="Times New Roman" w:cs="Times New Roman"/>
        </w:rPr>
        <w:br/>
      </w:r>
      <w:r w:rsidRPr="006D5814">
        <w:rPr>
          <w:rFonts w:ascii="Times New Roman" w:hAnsi="Times New Roman" w:cs="Times New Roman"/>
        </w:rPr>
        <w:t xml:space="preserve">w </w:t>
      </w:r>
      <w:r w:rsidR="00024FF3">
        <w:rPr>
          <w:rFonts w:ascii="Times New Roman" w:hAnsi="Times New Roman" w:cs="Times New Roman"/>
        </w:rPr>
        <w:t>terminie do 30</w:t>
      </w:r>
      <w:r w:rsidRPr="006D5814">
        <w:rPr>
          <w:rFonts w:ascii="Times New Roman" w:hAnsi="Times New Roman" w:cs="Times New Roman"/>
        </w:rPr>
        <w:t xml:space="preserve"> </w:t>
      </w:r>
      <w:r w:rsidR="00024FF3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</w:t>
      </w:r>
      <w:r w:rsidR="008461C8">
        <w:rPr>
          <w:rFonts w:ascii="Times New Roman" w:hAnsi="Times New Roman" w:cs="Times New Roman"/>
        </w:rPr>
        <w:t>2020</w:t>
      </w:r>
      <w:r w:rsidRPr="006D5814">
        <w:rPr>
          <w:rFonts w:ascii="Times New Roman" w:hAnsi="Times New Roman" w:cs="Times New Roman"/>
        </w:rPr>
        <w:t xml:space="preserve"> r.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077494" w:rsidRDefault="0007749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77494" w:rsidRDefault="0007749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77494" w:rsidRDefault="0007749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77494" w:rsidRDefault="0007749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77494" w:rsidRDefault="0007749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D5814" w:rsidRPr="006D5814" w:rsidTr="000774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14" w:rsidRPr="00077494" w:rsidRDefault="006D5814" w:rsidP="000774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749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14" w:rsidRPr="00077494" w:rsidRDefault="006D5814" w:rsidP="000774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749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14" w:rsidRPr="00077494" w:rsidRDefault="006D5814" w:rsidP="000774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7494">
              <w:rPr>
                <w:rFonts w:ascii="Times New Roman" w:hAnsi="Times New Roman" w:cs="Times New Roman"/>
                <w:b/>
              </w:rPr>
              <w:t>Cena brutto w PLN za</w:t>
            </w:r>
          </w:p>
          <w:p w:rsidR="006D5814" w:rsidRPr="00077494" w:rsidRDefault="006D5814" w:rsidP="000774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077494">
              <w:rPr>
                <w:rFonts w:ascii="Times New Roman" w:hAnsi="Times New Roman" w:cs="Times New Roman"/>
                <w:b/>
              </w:rPr>
              <w:t>1 godzinę zegarową usługi doradztwa</w:t>
            </w:r>
          </w:p>
        </w:tc>
      </w:tr>
      <w:tr w:rsidR="006D5814" w:rsidRPr="006D5814" w:rsidTr="00077494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14" w:rsidRPr="00077494" w:rsidRDefault="006D5814" w:rsidP="00077494">
            <w:pPr>
              <w:spacing w:before="240" w:after="0" w:line="276" w:lineRule="auto"/>
              <w:rPr>
                <w:rFonts w:ascii="Times New Roman" w:hAnsi="Times New Roman" w:cs="Times New Roman"/>
              </w:rPr>
            </w:pPr>
            <w:r w:rsidRPr="000774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14" w:rsidRPr="00077494" w:rsidRDefault="006D5814" w:rsidP="00077494">
            <w:pPr>
              <w:spacing w:before="240" w:after="0" w:line="276" w:lineRule="auto"/>
              <w:rPr>
                <w:rFonts w:ascii="Times New Roman" w:hAnsi="Times New Roman" w:cs="Times New Roman"/>
              </w:rPr>
            </w:pPr>
            <w:r w:rsidRPr="00077494">
              <w:rPr>
                <w:rFonts w:ascii="Times New Roman" w:hAnsi="Times New Roman" w:cs="Times New Roman"/>
              </w:rPr>
              <w:t xml:space="preserve">Usługa doradztwa specjalistycznego branżowego dot. </w:t>
            </w:r>
            <w:r w:rsidR="00024FF3" w:rsidRPr="00077494">
              <w:rPr>
                <w:rFonts w:ascii="Times New Roman" w:hAnsi="Times New Roman" w:cs="Times New Roman"/>
              </w:rPr>
              <w:t>specyficznych zagadnień formalno-prawnych dotyczących funkcjonowania i likwidacji spółdzielni socjalnej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14" w:rsidRPr="00077494" w:rsidRDefault="006D5814" w:rsidP="00077494">
            <w:pPr>
              <w:spacing w:before="240"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D5814" w:rsidRPr="006D5814" w:rsidRDefault="006D5814" w:rsidP="006D5814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Doświadczenie:</w:t>
      </w: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Oświadczam, iż posiadam </w:t>
      </w:r>
      <w:r w:rsidRPr="006D5814">
        <w:rPr>
          <w:rFonts w:ascii="Times New Roman" w:hAnsi="Times New Roman" w:cs="Times New Roman"/>
        </w:rPr>
        <w:t xml:space="preserve">min. 5-letnie doświadczenie </w:t>
      </w:r>
      <w:r w:rsidR="00024FF3">
        <w:rPr>
          <w:rFonts w:ascii="Times New Roman" w:hAnsi="Times New Roman" w:cs="Times New Roman"/>
        </w:rPr>
        <w:t>doradczo-szkoleniowe dla spółdzielni socjalnych w zakresie objętym zapytaniem</w:t>
      </w:r>
      <w:r w:rsidR="00024FF3" w:rsidRPr="006D5814">
        <w:rPr>
          <w:rFonts w:ascii="Times New Roman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lub dysponuję taką osobą……………………………………….</w:t>
      </w:r>
      <w:r w:rsidR="00077494">
        <w:rPr>
          <w:rFonts w:ascii="Times New Roman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 xml:space="preserve">(w przypadku dysponowania należy podać imię </w:t>
      </w:r>
      <w:r w:rsidR="00077494">
        <w:rPr>
          <w:rFonts w:ascii="Times New Roman" w:hAnsi="Times New Roman" w:cs="Times New Roman"/>
        </w:rPr>
        <w:br/>
      </w:r>
      <w:r w:rsidRPr="006D5814">
        <w:rPr>
          <w:rFonts w:ascii="Times New Roman" w:hAnsi="Times New Roman" w:cs="Times New Roman"/>
        </w:rPr>
        <w:t>i nazwisko oraz sposób dysponowania).</w:t>
      </w:r>
    </w:p>
    <w:p w:rsidR="005A5EAD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:rsidR="005A5EAD" w:rsidRPr="006D5814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Oświadczam, iż pełnię/pełniłem/-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funkcję w organach statutowych min. 1 spółdzielni socjalnej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…………………………………przez min. 1 rok </w:t>
      </w:r>
      <w:r w:rsidRPr="006D5814">
        <w:rPr>
          <w:rFonts w:ascii="Times New Roman" w:hAnsi="Times New Roman" w:cs="Times New Roman"/>
        </w:rPr>
        <w:t>lub dysponuję taką osobą……………………………………….(w przypadku dysponowania należy podać imię i nazwisko oraz sposób dysponowania).</w:t>
      </w:r>
    </w:p>
    <w:p w:rsidR="005A5EAD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:rsidR="005A5EAD" w:rsidRPr="006D5814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Oświadczam, iż posiadam uprawnienia lustratora nadane przez Krajowa Radę Spółdzielczą </w:t>
      </w:r>
      <w:r w:rsidRPr="006D5814">
        <w:rPr>
          <w:rFonts w:ascii="Times New Roman" w:hAnsi="Times New Roman" w:cs="Times New Roman"/>
        </w:rPr>
        <w:t>lub dysponuję taką osobą……………………………………….(w przypadku dysponowania należy podać imię i nazwisko oraz sposób dysponowania).</w:t>
      </w:r>
      <w:r>
        <w:rPr>
          <w:rFonts w:ascii="Times New Roman" w:hAnsi="Times New Roman" w:cs="Times New Roman"/>
        </w:rPr>
        <w:t xml:space="preserve"> Do niniejszej oferty załączam dokument potwierdzający w/w uprawnienia.</w:t>
      </w:r>
    </w:p>
    <w:p w:rsidR="005A5EAD" w:rsidRPr="006D5814" w:rsidRDefault="005A5EAD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Ilość </w:t>
      </w:r>
      <w:r w:rsidR="00024FF3">
        <w:rPr>
          <w:rFonts w:ascii="Times New Roman" w:eastAsia="Calibri" w:hAnsi="Times New Roman" w:cs="Times New Roman"/>
        </w:rPr>
        <w:t>przeprowadzonych lustracji</w:t>
      </w:r>
      <w:r w:rsidRPr="006D5814">
        <w:rPr>
          <w:rFonts w:ascii="Times New Roman" w:eastAsia="Calibri" w:hAnsi="Times New Roman" w:cs="Times New Roman"/>
        </w:rPr>
        <w:t xml:space="preserve"> w ciągu ostatnich 5 lat tj. od 2014 roku – zgodnie z załącznikiem nr 3</w:t>
      </w: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077494" w:rsidRDefault="00077494" w:rsidP="00B659E8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077494" w:rsidRDefault="00077494" w:rsidP="00B659E8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382042" w:rsidRDefault="00382042" w:rsidP="00B659E8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Oświadczam, iż podmiot, który reprezentuję oraz doradca wskazany do realizacji  przedmiotu zamówienia nie jest powiązany z Liderem projektu oraz Partnerami</w:t>
      </w:r>
      <w:r w:rsidRPr="00382042">
        <w:rPr>
          <w:rFonts w:ascii="Times New Roman" w:eastAsia="Calibri" w:hAnsi="Times New Roman" w:cs="Times New Roman"/>
        </w:rPr>
        <w:t xml:space="preserve"> projektu: Stowarzyszenie „Obszar Metropolitalny Gdańsk-Gdynia-Sopot”, Fundacja Pokolenia, Caritas Archidiecezji Gdańskiej, Pomorska Specjalna Strefa Ekonomiczna sp. z o.o., Organizacja Pracodawców „Pracodawcy Pomorza”, Stowarzyszenie „Towarzystwo Pomocy im. Świętego Brata Alberta Koło Gdańskie”</w:t>
      </w:r>
      <w:r w:rsidR="00B659E8">
        <w:rPr>
          <w:rFonts w:ascii="Times New Roman" w:eastAsia="Calibri" w:hAnsi="Times New Roman" w:cs="Times New Roman"/>
        </w:rPr>
        <w:t xml:space="preserve"> tj. nie jest pracownikiem i/lub współpracownikiem w/w instytucji</w:t>
      </w:r>
      <w:r w:rsidRPr="00382042">
        <w:rPr>
          <w:rFonts w:ascii="Times New Roman" w:eastAsia="Calibri" w:hAnsi="Times New Roman" w:cs="Times New Roman"/>
        </w:rPr>
        <w:t xml:space="preserve">.  </w:t>
      </w:r>
    </w:p>
    <w:p w:rsidR="00382042" w:rsidRPr="006D5814" w:rsidRDefault="00382042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D5814" w:rsidRPr="006D5814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nie 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D5814" w:rsidRPr="006D5814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D58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D5814" w:rsidRPr="006D5814" w:rsidRDefault="006D5814" w:rsidP="006D5814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D5814" w:rsidRPr="006D5814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Oświadczam/-y, że uzyskaliśmy konieczne informacje do przygotowania oferty.</w:t>
      </w:r>
    </w:p>
    <w:p w:rsidR="006D5814" w:rsidRPr="006D5814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D5814" w:rsidRDefault="006D5814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ab/>
      </w:r>
    </w:p>
    <w:p w:rsidR="008A64BC" w:rsidRDefault="008A64BC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A64BC" w:rsidRPr="006D5814" w:rsidRDefault="008A64BC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077494">
      <w:pPr>
        <w:spacing w:line="276" w:lineRule="auto"/>
        <w:contextualSpacing/>
        <w:rPr>
          <w:rFonts w:ascii="Times New Roman" w:hAnsi="Times New Roman" w:cs="Times New Roman"/>
        </w:rPr>
      </w:pPr>
    </w:p>
    <w:p w:rsidR="005A5EAD" w:rsidRDefault="005A5EAD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ZAŁĄCZNIK NR 2 do zapytania ofertowego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OŚWIADCZENIE</w:t>
      </w:r>
    </w:p>
    <w:p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 braku powiązań kapitałowych i osobowych</w:t>
      </w:r>
    </w:p>
    <w:p w:rsidR="006D5814" w:rsidRPr="006D5814" w:rsidRDefault="006D5814" w:rsidP="006D58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/ dane teleadresowe wykonawcy/  </w:t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  <w:t xml:space="preserve">    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 xml:space="preserve">olitalny” (OWES) – zapytanie </w:t>
      </w:r>
      <w:r w:rsidR="00077494">
        <w:rPr>
          <w:rFonts w:ascii="Times New Roman" w:hAnsi="Times New Roman" w:cs="Times New Roman"/>
        </w:rPr>
        <w:t>ofertowe nr 72/TPBA/OWES/2019</w:t>
      </w:r>
      <w:r w:rsidRPr="006D5814">
        <w:rPr>
          <w:rFonts w:ascii="Times New Roman" w:hAnsi="Times New Roman" w:cs="Times New Roman"/>
          <w:b/>
          <w:caps/>
        </w:rPr>
        <w:t xml:space="preserve"> </w:t>
      </w:r>
      <w:r w:rsidRPr="006D58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ZAŁĄCZNIK NR 3 do zapytania ofertowego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</w:t>
      </w:r>
      <w:r w:rsidR="005A5EAD">
        <w:rPr>
          <w:rFonts w:ascii="Times New Roman" w:hAnsi="Times New Roman" w:cs="Times New Roman"/>
          <w:b/>
        </w:rPr>
        <w:t>przeprowadzonych lub prowadzonych lustracji</w:t>
      </w:r>
      <w:r w:rsidRPr="006D5814">
        <w:rPr>
          <w:rFonts w:ascii="Times New Roman" w:hAnsi="Times New Roman" w:cs="Times New Roman"/>
          <w:b/>
        </w:rPr>
        <w:t xml:space="preserve"> zgodnie z kryteriami przedstawionymi w zapytaniu ofertowym 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Towarzystwo Pomocy im. św. Brata Alberta – Koło Gdańskie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Ul. </w:t>
      </w:r>
      <w:proofErr w:type="spellStart"/>
      <w:r w:rsidRPr="006D5814">
        <w:rPr>
          <w:rFonts w:ascii="Times New Roman" w:hAnsi="Times New Roman" w:cs="Times New Roman"/>
        </w:rPr>
        <w:t>Przegalińska</w:t>
      </w:r>
      <w:proofErr w:type="spellEnd"/>
      <w:r w:rsidRPr="006D5814">
        <w:rPr>
          <w:rFonts w:ascii="Times New Roman" w:hAnsi="Times New Roman" w:cs="Times New Roman"/>
        </w:rPr>
        <w:t xml:space="preserve"> 135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80-690 Gdańsk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:rsidTr="003D242F">
        <w:tc>
          <w:tcPr>
            <w:tcW w:w="9778" w:type="dxa"/>
          </w:tcPr>
          <w:p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W tabeli należy ws</w:t>
      </w:r>
      <w:r w:rsidR="005A5EAD">
        <w:rPr>
          <w:rFonts w:ascii="Times New Roman" w:hAnsi="Times New Roman" w:cs="Times New Roman"/>
        </w:rPr>
        <w:t>kazać imię i nazwisko osoby, która zrealizowała/realizuje</w:t>
      </w:r>
      <w:r w:rsidRPr="006D5814">
        <w:rPr>
          <w:rFonts w:ascii="Times New Roman" w:hAnsi="Times New Roman" w:cs="Times New Roman"/>
        </w:rPr>
        <w:t xml:space="preserve"> osobiście wymienione usługi oraz s</w:t>
      </w:r>
      <w:r w:rsidR="005A5EAD">
        <w:rPr>
          <w:rFonts w:ascii="Times New Roman" w:hAnsi="Times New Roman" w:cs="Times New Roman"/>
        </w:rPr>
        <w:t>posób dysponowania osobą</w:t>
      </w:r>
      <w:r w:rsidRPr="006D5814">
        <w:rPr>
          <w:rFonts w:ascii="Times New Roman" w:hAnsi="Times New Roman" w:cs="Times New Roman"/>
        </w:rPr>
        <w:t xml:space="preserve"> (np. właściciel, członek zarządu, pracownik, współpracownik, podwykonawca, um. zlecenie itp.). W przypadku gdy ofertę składa podmiot, w niniejszym załączniku należy wykazać d</w:t>
      </w:r>
      <w:r w:rsidR="005A5EAD">
        <w:rPr>
          <w:rFonts w:ascii="Times New Roman" w:hAnsi="Times New Roman" w:cs="Times New Roman"/>
        </w:rPr>
        <w:t>oświadczenie wyłącznie tej osoby, która będzie realizowała/współrealizowała</w:t>
      </w:r>
      <w:r w:rsidRPr="006D5814">
        <w:rPr>
          <w:rFonts w:ascii="Times New Roman" w:hAnsi="Times New Roman" w:cs="Times New Roman"/>
        </w:rPr>
        <w:t xml:space="preserve"> przedmiot zamówienia.</w:t>
      </w:r>
    </w:p>
    <w:p w:rsidR="006D5814" w:rsidRPr="006D5814" w:rsidRDefault="006D5814" w:rsidP="005A5EAD">
      <w:pPr>
        <w:ind w:left="720"/>
        <w:contextualSpacing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</w:t>
      </w:r>
      <w:r w:rsidR="005A5EAD">
        <w:rPr>
          <w:rFonts w:ascii="Times New Roman" w:hAnsi="Times New Roman" w:cs="Times New Roman"/>
          <w:b/>
        </w:rPr>
        <w:t>przeprowadzonych lub prowadzonych lustracji</w:t>
      </w:r>
      <w:r w:rsidRPr="006D5814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9"/>
        <w:gridCol w:w="3613"/>
        <w:gridCol w:w="1829"/>
        <w:gridCol w:w="3091"/>
      </w:tblGrid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6D5814" w:rsidRPr="006D5814" w:rsidRDefault="005A5EAD" w:rsidP="006D581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lustrowanej spółdzielni socjalnej</w:t>
            </w: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 od….do…</w:t>
            </w: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rPr>
          <w:rFonts w:ascii="Times New Roman" w:hAnsi="Times New Roman" w:cs="Times New Roman"/>
        </w:rPr>
      </w:pPr>
    </w:p>
    <w:p w:rsidR="006D5814" w:rsidRPr="006D5814" w:rsidRDefault="006D5814" w:rsidP="006D5814">
      <w:pPr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D5814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sectPr w:rsidR="006D5814" w:rsidRPr="006D5814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61" w:rsidRDefault="00E46661" w:rsidP="009B6E2A">
      <w:pPr>
        <w:spacing w:after="0" w:line="240" w:lineRule="auto"/>
      </w:pPr>
      <w:r>
        <w:separator/>
      </w:r>
    </w:p>
  </w:endnote>
  <w:endnote w:type="continuationSeparator" w:id="0">
    <w:p w:rsidR="00E46661" w:rsidRDefault="00E4666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61" w:rsidRDefault="00E46661" w:rsidP="009B6E2A">
      <w:pPr>
        <w:spacing w:after="0" w:line="240" w:lineRule="auto"/>
      </w:pPr>
      <w:r>
        <w:separator/>
      </w:r>
    </w:p>
  </w:footnote>
  <w:footnote w:type="continuationSeparator" w:id="0">
    <w:p w:rsidR="00E46661" w:rsidRDefault="00E46661" w:rsidP="009B6E2A">
      <w:pPr>
        <w:spacing w:after="0" w:line="240" w:lineRule="auto"/>
      </w:pPr>
      <w:r>
        <w:continuationSeparator/>
      </w:r>
    </w:p>
  </w:footnote>
  <w:footnote w:id="1">
    <w:p w:rsidR="00B678F3" w:rsidRPr="004C7AE3" w:rsidRDefault="00B678F3" w:rsidP="00B678F3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7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7030469"/>
    <w:multiLevelType w:val="hybridMultilevel"/>
    <w:tmpl w:val="4D6235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2A00CB6"/>
    <w:multiLevelType w:val="multilevel"/>
    <w:tmpl w:val="A192DB5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A34A3"/>
    <w:multiLevelType w:val="multilevel"/>
    <w:tmpl w:val="23CE010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5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7E1041"/>
    <w:multiLevelType w:val="multilevel"/>
    <w:tmpl w:val="A0684D32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9"/>
  </w:num>
  <w:num w:numId="11">
    <w:abstractNumId w:val="10"/>
  </w:num>
  <w:num w:numId="12">
    <w:abstractNumId w:val="8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9"/>
  </w:num>
  <w:num w:numId="16">
    <w:abstractNumId w:val="17"/>
  </w:num>
  <w:num w:numId="17">
    <w:abstractNumId w:val="7"/>
  </w:num>
  <w:num w:numId="18">
    <w:abstractNumId w:val="25"/>
  </w:num>
  <w:num w:numId="19">
    <w:abstractNumId w:val="31"/>
  </w:num>
  <w:num w:numId="20">
    <w:abstractNumId w:val="11"/>
  </w:num>
  <w:num w:numId="21">
    <w:abstractNumId w:val="30"/>
  </w:num>
  <w:num w:numId="22">
    <w:abstractNumId w:val="22"/>
  </w:num>
  <w:num w:numId="23">
    <w:abstractNumId w:val="16"/>
  </w:num>
  <w:num w:numId="24">
    <w:abstractNumId w:val="9"/>
  </w:num>
  <w:num w:numId="25">
    <w:abstractNumId w:val="20"/>
  </w:num>
  <w:num w:numId="26">
    <w:abstractNumId w:val="27"/>
  </w:num>
  <w:num w:numId="27">
    <w:abstractNumId w:val="35"/>
  </w:num>
  <w:num w:numId="28">
    <w:abstractNumId w:val="23"/>
  </w:num>
  <w:num w:numId="29">
    <w:abstractNumId w:val="12"/>
  </w:num>
  <w:num w:numId="30">
    <w:abstractNumId w:val="15"/>
  </w:num>
  <w:num w:numId="31">
    <w:abstractNumId w:val="32"/>
  </w:num>
  <w:num w:numId="32">
    <w:abstractNumId w:val="36"/>
  </w:num>
  <w:num w:numId="33">
    <w:abstractNumId w:val="21"/>
  </w:num>
  <w:num w:numId="34">
    <w:abstractNumId w:val="37"/>
  </w:num>
  <w:num w:numId="35">
    <w:abstractNumId w:val="18"/>
  </w:num>
  <w:num w:numId="36">
    <w:abstractNumId w:val="34"/>
  </w:num>
  <w:num w:numId="37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24FF3"/>
    <w:rsid w:val="00034CDF"/>
    <w:rsid w:val="000359CE"/>
    <w:rsid w:val="000467DA"/>
    <w:rsid w:val="000518F9"/>
    <w:rsid w:val="00053E5B"/>
    <w:rsid w:val="000569E6"/>
    <w:rsid w:val="00077494"/>
    <w:rsid w:val="0007754B"/>
    <w:rsid w:val="000842C2"/>
    <w:rsid w:val="00091819"/>
    <w:rsid w:val="00091880"/>
    <w:rsid w:val="00093ACC"/>
    <w:rsid w:val="000A293B"/>
    <w:rsid w:val="000A5752"/>
    <w:rsid w:val="000C0263"/>
    <w:rsid w:val="000D5364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75F0A"/>
    <w:rsid w:val="00191F02"/>
    <w:rsid w:val="001950EA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36AAE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473C3"/>
    <w:rsid w:val="003569DF"/>
    <w:rsid w:val="003642B6"/>
    <w:rsid w:val="00365A85"/>
    <w:rsid w:val="00382042"/>
    <w:rsid w:val="00391815"/>
    <w:rsid w:val="003A6837"/>
    <w:rsid w:val="003A74E6"/>
    <w:rsid w:val="003B5BE7"/>
    <w:rsid w:val="003C2712"/>
    <w:rsid w:val="003C4EE3"/>
    <w:rsid w:val="003C51B3"/>
    <w:rsid w:val="003D6884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5EAD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B24E9"/>
    <w:rsid w:val="006D5814"/>
    <w:rsid w:val="006E02DF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870F2"/>
    <w:rsid w:val="00790547"/>
    <w:rsid w:val="007A5819"/>
    <w:rsid w:val="007E2577"/>
    <w:rsid w:val="007F2D2D"/>
    <w:rsid w:val="00803B0F"/>
    <w:rsid w:val="00806AA2"/>
    <w:rsid w:val="0081542A"/>
    <w:rsid w:val="008224F9"/>
    <w:rsid w:val="008367A3"/>
    <w:rsid w:val="008376EA"/>
    <w:rsid w:val="0084028D"/>
    <w:rsid w:val="0084193E"/>
    <w:rsid w:val="00845501"/>
    <w:rsid w:val="008461C8"/>
    <w:rsid w:val="0084680A"/>
    <w:rsid w:val="0084794E"/>
    <w:rsid w:val="00861650"/>
    <w:rsid w:val="0086621F"/>
    <w:rsid w:val="00876AAA"/>
    <w:rsid w:val="0088445B"/>
    <w:rsid w:val="00885DF0"/>
    <w:rsid w:val="008A3B9E"/>
    <w:rsid w:val="008A64BC"/>
    <w:rsid w:val="008B028C"/>
    <w:rsid w:val="008D18ED"/>
    <w:rsid w:val="008E4F26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A6779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659E8"/>
    <w:rsid w:val="00B678F3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11288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6B02"/>
    <w:rsid w:val="00E436F1"/>
    <w:rsid w:val="00E46661"/>
    <w:rsid w:val="00E50F0F"/>
    <w:rsid w:val="00E61032"/>
    <w:rsid w:val="00E63506"/>
    <w:rsid w:val="00E851DF"/>
    <w:rsid w:val="00E91CC1"/>
    <w:rsid w:val="00E9274E"/>
    <w:rsid w:val="00E92C00"/>
    <w:rsid w:val="00E94029"/>
    <w:rsid w:val="00EC4722"/>
    <w:rsid w:val="00ED5257"/>
    <w:rsid w:val="00ED5DEF"/>
    <w:rsid w:val="00EE06EF"/>
    <w:rsid w:val="00EF0C9D"/>
    <w:rsid w:val="00F071C6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708DD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58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3397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2018-03-26T07:47:00Z</cp:lastPrinted>
  <dcterms:created xsi:type="dcterms:W3CDTF">2019-11-05T11:55:00Z</dcterms:created>
  <dcterms:modified xsi:type="dcterms:W3CDTF">2019-11-05T12:12:00Z</dcterms:modified>
</cp:coreProperties>
</file>