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6B595" w14:textId="77777777" w:rsidR="006166D6" w:rsidRPr="00E361CB" w:rsidRDefault="006166D6" w:rsidP="006166D6">
      <w:pPr>
        <w:pStyle w:val="Default"/>
        <w:spacing w:line="276" w:lineRule="auto"/>
        <w:rPr>
          <w:rFonts w:ascii="Times New Roman" w:hAnsi="Times New Roman" w:cs="Times New Roman"/>
          <w:b/>
          <w:caps/>
          <w:sz w:val="22"/>
          <w:szCs w:val="22"/>
        </w:rPr>
      </w:pPr>
    </w:p>
    <w:p w14:paraId="39610F0A" w14:textId="77777777" w:rsidR="006166D6" w:rsidRPr="00E361CB" w:rsidRDefault="006166D6" w:rsidP="006166D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E361CB">
        <w:rPr>
          <w:rFonts w:ascii="Times New Roman" w:hAnsi="Times New Roman" w:cs="Times New Roman"/>
          <w:b/>
          <w:caps/>
          <w:sz w:val="22"/>
          <w:szCs w:val="22"/>
        </w:rPr>
        <w:t xml:space="preserve">Zapytanie ofertowe </w:t>
      </w:r>
    </w:p>
    <w:p w14:paraId="5B8ABA6A" w14:textId="77777777" w:rsidR="006166D6" w:rsidRPr="00E361CB" w:rsidRDefault="00DF4DCB" w:rsidP="006166D6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361CB">
        <w:rPr>
          <w:rFonts w:ascii="Times New Roman" w:hAnsi="Times New Roman" w:cs="Times New Roman"/>
          <w:b/>
          <w:bCs/>
          <w:color w:val="auto"/>
          <w:sz w:val="22"/>
          <w:szCs w:val="22"/>
        </w:rPr>
        <w:t>dotyczące zamówienia usług</w:t>
      </w:r>
      <w:r w:rsidR="006166D6" w:rsidRPr="00E361C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E361CB">
        <w:rPr>
          <w:rFonts w:ascii="Times New Roman" w:hAnsi="Times New Roman" w:cs="Times New Roman"/>
          <w:b/>
          <w:bCs/>
          <w:color w:val="auto"/>
          <w:sz w:val="22"/>
          <w:szCs w:val="22"/>
        </w:rPr>
        <w:t>marketingowych dla podmiotów</w:t>
      </w:r>
      <w:r w:rsidR="0085734E" w:rsidRPr="00E361C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ekonomii społecznej, w tym</w:t>
      </w:r>
      <w:r w:rsidR="006166D6" w:rsidRPr="00E361C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przedsiębiorstw społecznych</w:t>
      </w:r>
    </w:p>
    <w:p w14:paraId="741E4ECB" w14:textId="77777777" w:rsidR="006166D6" w:rsidRPr="00E361CB" w:rsidRDefault="006166D6" w:rsidP="006166D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9C1BD3A" w14:textId="77777777" w:rsidR="006166D6" w:rsidRPr="00E361CB" w:rsidRDefault="006166D6" w:rsidP="006166D6">
      <w:pPr>
        <w:spacing w:line="276" w:lineRule="auto"/>
        <w:jc w:val="center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 xml:space="preserve">w ramach projektu </w:t>
      </w:r>
      <w:r w:rsidRPr="00E361CB">
        <w:rPr>
          <w:rFonts w:ascii="Times New Roman" w:hAnsi="Times New Roman" w:cs="Times New Roman"/>
        </w:rPr>
        <w:br/>
        <w:t xml:space="preserve"> „</w:t>
      </w:r>
      <w:r w:rsidRPr="00E361CB">
        <w:rPr>
          <w:rFonts w:ascii="Times New Roman" w:hAnsi="Times New Roman" w:cs="Times New Roman"/>
          <w:bCs/>
        </w:rPr>
        <w:t>Ośrodek Wsparcia Ekonomii Społecznej DOBRA ROBOTA na subregion metro</w:t>
      </w:r>
      <w:r w:rsidRPr="00E361CB">
        <w:rPr>
          <w:rFonts w:ascii="Times New Roman" w:hAnsi="Times New Roman" w:cs="Times New Roman"/>
          <w:bCs/>
          <w:iCs/>
        </w:rPr>
        <w:t>p</w:t>
      </w:r>
      <w:r w:rsidRPr="00E361CB">
        <w:rPr>
          <w:rFonts w:ascii="Times New Roman" w:hAnsi="Times New Roman" w:cs="Times New Roman"/>
        </w:rPr>
        <w:t>olitalny” (OWES) realizowanego przez  Stowarzyszenie „Obszar Metropolitalny GDAŃSK-GDYNIA-SOPOT”, w partnerstwie z: Fundacją Pokolenia, Caritas Archidiecezji Gdańskiej, Pomorską Specjalną Strefą Ekonomiczną sp. z o.o., Organizacją Pracodawców PRACODAWCY POMORZA, Stowarzyszeniem Towarzystwo Pomocy im. Św. Brata Alberta Koło Gdańskie</w:t>
      </w:r>
    </w:p>
    <w:p w14:paraId="28854119" w14:textId="77777777" w:rsidR="006166D6" w:rsidRPr="00E361CB" w:rsidRDefault="006166D6" w:rsidP="006166D6">
      <w:pPr>
        <w:spacing w:line="276" w:lineRule="auto"/>
        <w:jc w:val="center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 xml:space="preserve">współfinansowanego </w:t>
      </w:r>
    </w:p>
    <w:p w14:paraId="1B1F2C8F" w14:textId="77777777" w:rsidR="006166D6" w:rsidRPr="00E361CB" w:rsidRDefault="006166D6" w:rsidP="006166D6">
      <w:pPr>
        <w:spacing w:line="276" w:lineRule="auto"/>
        <w:jc w:val="center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>w ramach Regionalnego  Programu Operacyjnego Województwa Pomorskiego na lata 2014-2020 (RPO WP 2014-2020) współfinansowanego z Europejskiego Funduszu Społecznego, w ramach Osi Priorytetowej VI Działania 6.3 Poddziałania 6.3.1.</w:t>
      </w:r>
    </w:p>
    <w:p w14:paraId="15FD2093" w14:textId="77777777" w:rsidR="006166D6" w:rsidRPr="00E361CB" w:rsidRDefault="006166D6" w:rsidP="006166D6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ar-SA"/>
        </w:rPr>
      </w:pPr>
    </w:p>
    <w:p w14:paraId="2AD76AD7" w14:textId="77777777" w:rsidR="006166D6" w:rsidRPr="00E361CB" w:rsidRDefault="006166D6" w:rsidP="006166D6">
      <w:pPr>
        <w:spacing w:line="276" w:lineRule="auto"/>
        <w:jc w:val="center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  <w:b/>
          <w:u w:val="single"/>
        </w:rPr>
        <w:t>ZAMAWIAJĄCY</w:t>
      </w:r>
    </w:p>
    <w:p w14:paraId="252A7FDE" w14:textId="77777777" w:rsidR="006166D6" w:rsidRPr="00E361CB" w:rsidRDefault="006166D6" w:rsidP="002A3D15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  <w:b/>
        </w:rPr>
        <w:t>Nazwa i adres Zamawiającego :</w:t>
      </w:r>
    </w:p>
    <w:p w14:paraId="6A781F3E" w14:textId="77777777" w:rsidR="006166D6" w:rsidRPr="00E361CB" w:rsidRDefault="006166D6" w:rsidP="006166D6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14:paraId="1D538530" w14:textId="77777777" w:rsidR="006166D6" w:rsidRPr="00E361CB" w:rsidRDefault="006166D6" w:rsidP="006166D6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>Towarzystwo Pomocy im. św. Brata Alberta – Koło Gdańskie</w:t>
      </w:r>
    </w:p>
    <w:p w14:paraId="282938FD" w14:textId="77777777" w:rsidR="006166D6" w:rsidRPr="00E361CB" w:rsidRDefault="006166D6" w:rsidP="006166D6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 xml:space="preserve">Ul. </w:t>
      </w:r>
      <w:proofErr w:type="spellStart"/>
      <w:r w:rsidRPr="00E361CB">
        <w:rPr>
          <w:rFonts w:ascii="Times New Roman" w:hAnsi="Times New Roman" w:cs="Times New Roman"/>
        </w:rPr>
        <w:t>Przegalińska</w:t>
      </w:r>
      <w:proofErr w:type="spellEnd"/>
      <w:r w:rsidRPr="00E361CB">
        <w:rPr>
          <w:rFonts w:ascii="Times New Roman" w:hAnsi="Times New Roman" w:cs="Times New Roman"/>
        </w:rPr>
        <w:t xml:space="preserve"> 135</w:t>
      </w:r>
    </w:p>
    <w:p w14:paraId="507BFE60" w14:textId="77777777" w:rsidR="006166D6" w:rsidRPr="00E361CB" w:rsidRDefault="006166D6" w:rsidP="006166D6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>80-690 Gdańsk</w:t>
      </w:r>
    </w:p>
    <w:p w14:paraId="3FDA991E" w14:textId="77777777" w:rsidR="006166D6" w:rsidRPr="00E361CB" w:rsidRDefault="006166D6" w:rsidP="006166D6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>tel./fax (58) 343 28 37</w:t>
      </w:r>
    </w:p>
    <w:p w14:paraId="4030F17C" w14:textId="77777777" w:rsidR="006166D6" w:rsidRPr="00E361CB" w:rsidRDefault="009246AB" w:rsidP="006166D6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  <w:hyperlink r:id="rId8" w:history="1">
        <w:r w:rsidR="006166D6" w:rsidRPr="00E361CB">
          <w:rPr>
            <w:rStyle w:val="Hipercze"/>
            <w:rFonts w:ascii="Times New Roman" w:hAnsi="Times New Roman" w:cs="Times New Roman"/>
          </w:rPr>
          <w:t>http://www.bezdomnosc.org.pl/</w:t>
        </w:r>
      </w:hyperlink>
    </w:p>
    <w:p w14:paraId="30ACF6DE" w14:textId="77777777" w:rsidR="006166D6" w:rsidRPr="00E361CB" w:rsidRDefault="006166D6" w:rsidP="006166D6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</w:p>
    <w:p w14:paraId="76876DCC" w14:textId="77777777" w:rsidR="006166D6" w:rsidRPr="00E361CB" w:rsidRDefault="006166D6" w:rsidP="006166D6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</w:p>
    <w:p w14:paraId="448C326E" w14:textId="77777777" w:rsidR="006166D6" w:rsidRPr="00E361CB" w:rsidRDefault="006166D6" w:rsidP="006166D6">
      <w:pPr>
        <w:spacing w:after="0" w:line="276" w:lineRule="auto"/>
        <w:ind w:left="720"/>
        <w:jc w:val="both"/>
        <w:rPr>
          <w:rFonts w:ascii="Times New Roman" w:hAnsi="Times New Roman" w:cs="Times New Roman"/>
          <w:u w:val="single"/>
        </w:rPr>
      </w:pPr>
      <w:r w:rsidRPr="00E361CB">
        <w:rPr>
          <w:rFonts w:ascii="Times New Roman" w:hAnsi="Times New Roman" w:cs="Times New Roman"/>
          <w:u w:val="single"/>
        </w:rPr>
        <w:t xml:space="preserve">Osoby do kontaktów: </w:t>
      </w:r>
    </w:p>
    <w:p w14:paraId="51778199" w14:textId="77777777" w:rsidR="006166D6" w:rsidRPr="00E361CB" w:rsidRDefault="006166D6" w:rsidP="006166D6">
      <w:pPr>
        <w:spacing w:after="0" w:line="276" w:lineRule="auto"/>
        <w:ind w:left="720"/>
        <w:jc w:val="both"/>
        <w:rPr>
          <w:rFonts w:ascii="Times New Roman" w:hAnsi="Times New Roman" w:cs="Times New Roman"/>
          <w:u w:val="single"/>
        </w:rPr>
      </w:pPr>
    </w:p>
    <w:p w14:paraId="70B3AA0A" w14:textId="77777777" w:rsidR="006166D6" w:rsidRPr="00E361CB" w:rsidRDefault="006166D6" w:rsidP="006166D6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>Anna Adamczyk</w:t>
      </w:r>
    </w:p>
    <w:p w14:paraId="378F2B35" w14:textId="77777777" w:rsidR="006166D6" w:rsidRPr="00E361CB" w:rsidRDefault="009246AB" w:rsidP="006166D6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  <w:hyperlink r:id="rId9" w:history="1">
        <w:r w:rsidR="006166D6" w:rsidRPr="00E361CB">
          <w:rPr>
            <w:rStyle w:val="Hipercze"/>
            <w:rFonts w:ascii="Times New Roman" w:hAnsi="Times New Roman" w:cs="Times New Roman"/>
          </w:rPr>
          <w:t>adamczyk@dobrarobota.org</w:t>
        </w:r>
      </w:hyperlink>
    </w:p>
    <w:p w14:paraId="0A79678D" w14:textId="77777777" w:rsidR="006166D6" w:rsidRPr="00E361CB" w:rsidRDefault="006166D6" w:rsidP="006166D6">
      <w:pPr>
        <w:spacing w:after="0" w:line="276" w:lineRule="auto"/>
        <w:ind w:left="720"/>
        <w:jc w:val="both"/>
        <w:rPr>
          <w:rFonts w:ascii="Times New Roman" w:hAnsi="Times New Roman" w:cs="Times New Roman"/>
          <w:lang w:val="en-US"/>
        </w:rPr>
      </w:pPr>
      <w:r w:rsidRPr="00E361CB">
        <w:rPr>
          <w:rFonts w:ascii="Times New Roman" w:hAnsi="Times New Roman" w:cs="Times New Roman"/>
          <w:lang w:val="en-US"/>
        </w:rPr>
        <w:t>tel. (58) 343 28 37</w:t>
      </w:r>
    </w:p>
    <w:p w14:paraId="6E8630C9" w14:textId="77777777" w:rsidR="006166D6" w:rsidRPr="00E361CB" w:rsidRDefault="006166D6" w:rsidP="006166D6">
      <w:pPr>
        <w:spacing w:after="0" w:line="276" w:lineRule="auto"/>
        <w:ind w:left="720"/>
        <w:jc w:val="both"/>
        <w:rPr>
          <w:rFonts w:ascii="Times New Roman" w:hAnsi="Times New Roman" w:cs="Times New Roman"/>
          <w:lang w:val="en-US"/>
        </w:rPr>
      </w:pPr>
    </w:p>
    <w:p w14:paraId="2D0A8170" w14:textId="77777777" w:rsidR="006166D6" w:rsidRPr="00E361CB" w:rsidRDefault="006166D6" w:rsidP="006166D6">
      <w:pPr>
        <w:spacing w:after="0" w:line="276" w:lineRule="auto"/>
        <w:ind w:left="720"/>
        <w:jc w:val="both"/>
        <w:rPr>
          <w:rFonts w:ascii="Times New Roman" w:hAnsi="Times New Roman" w:cs="Times New Roman"/>
          <w:lang w:val="en-US"/>
        </w:rPr>
      </w:pPr>
      <w:r w:rsidRPr="00E361CB">
        <w:rPr>
          <w:rFonts w:ascii="Times New Roman" w:hAnsi="Times New Roman" w:cs="Times New Roman"/>
          <w:lang w:val="en-US"/>
        </w:rPr>
        <w:t xml:space="preserve">Paulina </w:t>
      </w:r>
      <w:proofErr w:type="spellStart"/>
      <w:r w:rsidRPr="00E361CB">
        <w:rPr>
          <w:rFonts w:ascii="Times New Roman" w:hAnsi="Times New Roman" w:cs="Times New Roman"/>
          <w:lang w:val="en-US"/>
        </w:rPr>
        <w:t>Sieradzan</w:t>
      </w:r>
      <w:proofErr w:type="spellEnd"/>
    </w:p>
    <w:p w14:paraId="07146741" w14:textId="77777777" w:rsidR="006166D6" w:rsidRPr="00E361CB" w:rsidRDefault="006166D6" w:rsidP="006166D6">
      <w:pPr>
        <w:spacing w:after="0" w:line="276" w:lineRule="auto"/>
        <w:ind w:left="720"/>
        <w:jc w:val="both"/>
        <w:rPr>
          <w:rFonts w:ascii="Times New Roman" w:hAnsi="Times New Roman" w:cs="Times New Roman"/>
          <w:lang w:val="en-US"/>
        </w:rPr>
      </w:pPr>
      <w:r w:rsidRPr="00E361CB">
        <w:rPr>
          <w:rFonts w:ascii="Times New Roman" w:hAnsi="Times New Roman" w:cs="Times New Roman"/>
          <w:lang w:val="en-US"/>
        </w:rPr>
        <w:t>sieradzan@dobrarobota.org</w:t>
      </w:r>
    </w:p>
    <w:p w14:paraId="34C9D99E" w14:textId="77777777" w:rsidR="006166D6" w:rsidRPr="00E361CB" w:rsidRDefault="006166D6" w:rsidP="006166D6">
      <w:pPr>
        <w:spacing w:after="0" w:line="276" w:lineRule="auto"/>
        <w:ind w:left="720"/>
        <w:jc w:val="both"/>
        <w:rPr>
          <w:rFonts w:ascii="Times New Roman" w:hAnsi="Times New Roman" w:cs="Times New Roman"/>
          <w:lang w:val="en-US"/>
        </w:rPr>
      </w:pPr>
      <w:r w:rsidRPr="00E361CB">
        <w:rPr>
          <w:rFonts w:ascii="Times New Roman" w:hAnsi="Times New Roman" w:cs="Times New Roman"/>
          <w:lang w:val="en-US"/>
        </w:rPr>
        <w:t>tel. (58) 343 28 37</w:t>
      </w:r>
    </w:p>
    <w:p w14:paraId="3EAE544C" w14:textId="77777777" w:rsidR="006166D6" w:rsidRPr="00E361CB" w:rsidRDefault="006166D6" w:rsidP="006166D6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40E4AF8A" w14:textId="77777777" w:rsidR="006166D6" w:rsidRPr="00E361CB" w:rsidRDefault="006166D6" w:rsidP="006166D6">
      <w:pPr>
        <w:spacing w:line="276" w:lineRule="auto"/>
        <w:jc w:val="center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  <w:b/>
          <w:u w:val="single"/>
        </w:rPr>
        <w:t>PRZEDMIOT ZAMÓWIENIA</w:t>
      </w:r>
    </w:p>
    <w:p w14:paraId="202F295C" w14:textId="77777777" w:rsidR="006166D6" w:rsidRPr="00E361CB" w:rsidRDefault="006166D6" w:rsidP="002A3D15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  <w:b/>
        </w:rPr>
        <w:t>Rodzaj i przedmiot zamówienia:</w:t>
      </w:r>
    </w:p>
    <w:p w14:paraId="4C527B4C" w14:textId="375B039F" w:rsidR="006166D6" w:rsidRPr="00E361CB" w:rsidRDefault="00710C2D" w:rsidP="006166D6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 xml:space="preserve">Przedmiotem zamówienia jest </w:t>
      </w:r>
      <w:r w:rsidR="001756B7" w:rsidRPr="00E361CB">
        <w:rPr>
          <w:rFonts w:ascii="Times New Roman" w:hAnsi="Times New Roman" w:cs="Times New Roman"/>
          <w:b/>
        </w:rPr>
        <w:t>wykonanie dwóch</w:t>
      </w:r>
      <w:r w:rsidRPr="00E361CB">
        <w:rPr>
          <w:rFonts w:ascii="Times New Roman" w:hAnsi="Times New Roman" w:cs="Times New Roman"/>
          <w:b/>
        </w:rPr>
        <w:t xml:space="preserve"> usług </w:t>
      </w:r>
      <w:r w:rsidR="006804E0" w:rsidRPr="00E361CB">
        <w:rPr>
          <w:rFonts w:ascii="Times New Roman" w:hAnsi="Times New Roman" w:cs="Times New Roman"/>
          <w:b/>
        </w:rPr>
        <w:t>marketingow</w:t>
      </w:r>
      <w:r w:rsidR="001756B7" w:rsidRPr="00E361CB">
        <w:rPr>
          <w:rFonts w:ascii="Times New Roman" w:hAnsi="Times New Roman" w:cs="Times New Roman"/>
          <w:b/>
        </w:rPr>
        <w:t>ych</w:t>
      </w:r>
      <w:r w:rsidRPr="00E361CB">
        <w:rPr>
          <w:rFonts w:ascii="Times New Roman" w:hAnsi="Times New Roman" w:cs="Times New Roman"/>
        </w:rPr>
        <w:t xml:space="preserve"> </w:t>
      </w:r>
      <w:r w:rsidR="00883894">
        <w:rPr>
          <w:rFonts w:ascii="Times New Roman" w:hAnsi="Times New Roman" w:cs="Times New Roman"/>
        </w:rPr>
        <w:t>na rzecz podmiotów</w:t>
      </w:r>
      <w:r w:rsidRPr="00E361CB">
        <w:rPr>
          <w:rFonts w:ascii="Times New Roman" w:hAnsi="Times New Roman" w:cs="Times New Roman"/>
        </w:rPr>
        <w:t xml:space="preserve"> ekonomii społecznej (PES)</w:t>
      </w:r>
      <w:r w:rsidR="001756B7" w:rsidRPr="00E361CB">
        <w:rPr>
          <w:rFonts w:ascii="Times New Roman" w:hAnsi="Times New Roman" w:cs="Times New Roman"/>
        </w:rPr>
        <w:t>, dopasowanych</w:t>
      </w:r>
      <w:r w:rsidR="006804E0" w:rsidRPr="00E361CB">
        <w:rPr>
          <w:rFonts w:ascii="Times New Roman" w:hAnsi="Times New Roman" w:cs="Times New Roman"/>
        </w:rPr>
        <w:t xml:space="preserve"> do potrzeb podmiotu – tzw. </w:t>
      </w:r>
      <w:r w:rsidR="001756B7" w:rsidRPr="00E361CB">
        <w:rPr>
          <w:rFonts w:ascii="Times New Roman" w:hAnsi="Times New Roman" w:cs="Times New Roman"/>
          <w:i/>
        </w:rPr>
        <w:t>szytych</w:t>
      </w:r>
      <w:r w:rsidR="006804E0" w:rsidRPr="00E361CB">
        <w:rPr>
          <w:rFonts w:ascii="Times New Roman" w:hAnsi="Times New Roman" w:cs="Times New Roman"/>
          <w:i/>
        </w:rPr>
        <w:t xml:space="preserve"> na miarę,</w:t>
      </w:r>
      <w:r w:rsidRPr="00E361CB">
        <w:rPr>
          <w:rFonts w:ascii="Times New Roman" w:hAnsi="Times New Roman" w:cs="Times New Roman"/>
        </w:rPr>
        <w:t xml:space="preserve"> </w:t>
      </w:r>
      <w:r w:rsidR="00DF4DCB" w:rsidRPr="00E361CB">
        <w:rPr>
          <w:rFonts w:ascii="Times New Roman" w:hAnsi="Times New Roman" w:cs="Times New Roman"/>
        </w:rPr>
        <w:br/>
      </w:r>
      <w:r w:rsidRPr="00E361CB">
        <w:rPr>
          <w:rFonts w:ascii="Times New Roman" w:hAnsi="Times New Roman" w:cs="Times New Roman"/>
        </w:rPr>
        <w:t>w ramach projektu „Ośrodek Wsparcia Ekonomii Społecznej na subregion Metropolitalny” współfinansowanego ze środków Unii Europejskiej w ramach Regionalnego Programu Operacyjnego Województwa Pomorskiego na lata 2014-2020.</w:t>
      </w:r>
    </w:p>
    <w:p w14:paraId="1350FA63" w14:textId="77777777" w:rsidR="00710C2D" w:rsidRPr="00E361CB" w:rsidRDefault="00710C2D" w:rsidP="006804E0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14:paraId="24A27166" w14:textId="77777777" w:rsidR="006804E0" w:rsidRPr="00E361CB" w:rsidRDefault="006804E0" w:rsidP="00104D9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  <w:b/>
        </w:rPr>
        <w:t>3</w:t>
      </w:r>
      <w:r w:rsidRPr="00E361CB">
        <w:rPr>
          <w:rFonts w:ascii="Times New Roman" w:hAnsi="Times New Roman" w:cs="Times New Roman"/>
        </w:rPr>
        <w:t>.</w:t>
      </w:r>
      <w:r w:rsidRPr="00E361CB">
        <w:rPr>
          <w:rFonts w:ascii="Times New Roman" w:hAnsi="Times New Roman" w:cs="Times New Roman"/>
        </w:rPr>
        <w:tab/>
      </w:r>
      <w:r w:rsidRPr="00E361CB">
        <w:rPr>
          <w:rFonts w:ascii="Times New Roman" w:hAnsi="Times New Roman" w:cs="Times New Roman"/>
          <w:b/>
        </w:rPr>
        <w:t>Opis przedmiotu zamówienia:</w:t>
      </w:r>
    </w:p>
    <w:p w14:paraId="06E509D5" w14:textId="27833E52" w:rsidR="00D276E5" w:rsidRPr="00883894" w:rsidRDefault="003101CD" w:rsidP="00116C4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E361CB">
        <w:rPr>
          <w:rFonts w:ascii="Times New Roman" w:hAnsi="Times New Roman" w:cs="Times New Roman"/>
          <w:shd w:val="clear" w:color="auto" w:fill="FFFFFF"/>
        </w:rPr>
        <w:t xml:space="preserve">Wykonawca zobowiązany jest do </w:t>
      </w:r>
      <w:r w:rsidR="001756B7" w:rsidRPr="00E361CB">
        <w:rPr>
          <w:rFonts w:ascii="Times New Roman" w:hAnsi="Times New Roman" w:cs="Times New Roman"/>
          <w:shd w:val="clear" w:color="auto" w:fill="FFFFFF"/>
        </w:rPr>
        <w:t>świadczenia</w:t>
      </w:r>
      <w:r w:rsidR="00476532">
        <w:rPr>
          <w:rFonts w:ascii="Times New Roman" w:hAnsi="Times New Roman" w:cs="Times New Roman"/>
          <w:shd w:val="clear" w:color="auto" w:fill="FFFFFF"/>
        </w:rPr>
        <w:t>, na rzecz bezpośredniego odbiorcy usługi - fundacji</w:t>
      </w:r>
      <w:r w:rsidR="00D276E5" w:rsidRPr="00E361CB">
        <w:rPr>
          <w:rFonts w:ascii="Times New Roman" w:hAnsi="Times New Roman" w:cs="Times New Roman"/>
          <w:shd w:val="clear" w:color="auto" w:fill="FFFFFF"/>
        </w:rPr>
        <w:t>,</w:t>
      </w:r>
      <w:r w:rsidR="004F07C4" w:rsidRPr="00E361CB">
        <w:rPr>
          <w:rFonts w:ascii="Times New Roman" w:hAnsi="Times New Roman" w:cs="Times New Roman"/>
          <w:shd w:val="clear" w:color="auto" w:fill="FFFFFF"/>
        </w:rPr>
        <w:t xml:space="preserve"> </w:t>
      </w:r>
      <w:r w:rsidR="00116C4E" w:rsidRPr="00C656A0">
        <w:rPr>
          <w:rFonts w:ascii="Times New Roman" w:hAnsi="Times New Roman" w:cs="Times New Roman"/>
          <w:b/>
          <w:shd w:val="clear" w:color="auto" w:fill="FFFFFF"/>
        </w:rPr>
        <w:t xml:space="preserve">dwóch </w:t>
      </w:r>
      <w:r w:rsidR="001756B7" w:rsidRPr="00C656A0">
        <w:rPr>
          <w:rFonts w:ascii="Times New Roman" w:hAnsi="Times New Roman" w:cs="Times New Roman"/>
          <w:b/>
          <w:shd w:val="clear" w:color="auto" w:fill="FFFFFF"/>
        </w:rPr>
        <w:t>usług mar</w:t>
      </w:r>
      <w:r w:rsidR="00883894" w:rsidRPr="00C656A0">
        <w:rPr>
          <w:rFonts w:ascii="Times New Roman" w:hAnsi="Times New Roman" w:cs="Times New Roman"/>
          <w:b/>
          <w:shd w:val="clear" w:color="auto" w:fill="FFFFFF"/>
        </w:rPr>
        <w:t>ketingowych „szytych na miarę”</w:t>
      </w:r>
      <w:r w:rsidR="00883894">
        <w:rPr>
          <w:rFonts w:ascii="Times New Roman" w:hAnsi="Times New Roman" w:cs="Times New Roman"/>
          <w:shd w:val="clear" w:color="auto" w:fill="FFFFFF"/>
        </w:rPr>
        <w:t xml:space="preserve"> </w:t>
      </w:r>
      <w:r w:rsidR="00883894" w:rsidRPr="00DD65B5">
        <w:rPr>
          <w:rFonts w:ascii="Times New Roman" w:hAnsi="Times New Roman" w:cs="Times New Roman"/>
          <w:b/>
          <w:shd w:val="clear" w:color="auto" w:fill="FFFFFF"/>
        </w:rPr>
        <w:t>w postaci</w:t>
      </w:r>
      <w:r w:rsidR="00DD65B5" w:rsidRPr="00DD65B5">
        <w:rPr>
          <w:rFonts w:ascii="Times New Roman" w:hAnsi="Times New Roman" w:cs="Times New Roman"/>
          <w:b/>
          <w:shd w:val="clear" w:color="auto" w:fill="FFFFFF"/>
        </w:rPr>
        <w:t xml:space="preserve"> zaprojektowania </w:t>
      </w:r>
      <w:r w:rsidR="00DD65B5">
        <w:rPr>
          <w:rFonts w:ascii="Times New Roman" w:hAnsi="Times New Roman" w:cs="Times New Roman"/>
          <w:b/>
          <w:shd w:val="clear" w:color="auto" w:fill="FFFFFF"/>
        </w:rPr>
        <w:br/>
      </w:r>
      <w:r w:rsidR="00DD65B5" w:rsidRPr="00DD65B5">
        <w:rPr>
          <w:rFonts w:ascii="Times New Roman" w:hAnsi="Times New Roman" w:cs="Times New Roman"/>
          <w:b/>
          <w:shd w:val="clear" w:color="auto" w:fill="FFFFFF"/>
        </w:rPr>
        <w:t>i</w:t>
      </w:r>
      <w:r w:rsidR="00883894" w:rsidRPr="00DD65B5">
        <w:rPr>
          <w:rFonts w:ascii="Times New Roman" w:hAnsi="Times New Roman" w:cs="Times New Roman"/>
          <w:b/>
          <w:shd w:val="clear" w:color="auto" w:fill="FFFFFF"/>
        </w:rPr>
        <w:t xml:space="preserve"> wyk</w:t>
      </w:r>
      <w:r w:rsidR="00DD65B5" w:rsidRPr="00DD65B5">
        <w:rPr>
          <w:rFonts w:ascii="Times New Roman" w:hAnsi="Times New Roman" w:cs="Times New Roman"/>
          <w:b/>
          <w:shd w:val="clear" w:color="auto" w:fill="FFFFFF"/>
        </w:rPr>
        <w:t>onania dwóch rodzajów jednorazowych kubków do napojów zimnych i gorących.</w:t>
      </w:r>
    </w:p>
    <w:p w14:paraId="1BB6F790" w14:textId="77777777" w:rsidR="00305930" w:rsidRPr="00E361CB" w:rsidRDefault="00B041B9" w:rsidP="0030593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361CB">
        <w:rPr>
          <w:rFonts w:ascii="Times New Roman" w:hAnsi="Times New Roman" w:cs="Times New Roman"/>
          <w:shd w:val="clear" w:color="auto" w:fill="FFFFFF"/>
        </w:rPr>
        <w:t>Składając ofertę Wykonawca zobowiązuje się do wykonania dwóch indywidualnych usług marketingowych „szytych na miarę”.</w:t>
      </w:r>
    </w:p>
    <w:p w14:paraId="4F228726" w14:textId="51ED4443" w:rsidR="00DD65B5" w:rsidRPr="00DD65B5" w:rsidRDefault="00DD65B5" w:rsidP="00DD65B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Obiema usługami zostanie objęty</w:t>
      </w:r>
      <w:r w:rsidR="00305930" w:rsidRPr="00E36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jeden</w:t>
      </w:r>
      <w:r w:rsidR="008838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podmiot – fundacja prowadząca przedsiębiorstwo społeczne na gdańskiej Oruni – kawiarnię „Kuźnię”. Miejsce to pomaga w przygotowaniu </w:t>
      </w:r>
      <w:r>
        <w:rPr>
          <w:rFonts w:ascii="Times New Roman" w:hAnsi="Times New Roman" w:cs="Times New Roman"/>
        </w:rPr>
        <w:br/>
        <w:t>i wprowadzaniu młodzieży na otwarty rynek pracy.</w:t>
      </w:r>
    </w:p>
    <w:p w14:paraId="3061EC12" w14:textId="4D92F22B" w:rsidR="003D37F2" w:rsidRPr="00E361CB" w:rsidRDefault="00305930" w:rsidP="00A007C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361CB">
        <w:rPr>
          <w:rFonts w:ascii="Times New Roman" w:hAnsi="Times New Roman" w:cs="Times New Roman"/>
          <w:shd w:val="clear" w:color="auto" w:fill="FFFFFF"/>
        </w:rPr>
        <w:t>Projekty</w:t>
      </w:r>
      <w:r w:rsidR="003D37F2" w:rsidRPr="00E361CB">
        <w:rPr>
          <w:rFonts w:ascii="Times New Roman" w:hAnsi="Times New Roman" w:cs="Times New Roman"/>
          <w:shd w:val="clear" w:color="auto" w:fill="FFFFFF"/>
        </w:rPr>
        <w:t xml:space="preserve"> produktów wykonanych w ramach usług leżą po stronie Wykonawcy </w:t>
      </w:r>
      <w:r w:rsidR="00A007C9" w:rsidRPr="00E361CB">
        <w:rPr>
          <w:rFonts w:ascii="Times New Roman" w:hAnsi="Times New Roman" w:cs="Times New Roman"/>
          <w:shd w:val="clear" w:color="auto" w:fill="FFFFFF"/>
        </w:rPr>
        <w:br/>
      </w:r>
      <w:r w:rsidR="003D37F2" w:rsidRPr="00E361CB">
        <w:rPr>
          <w:rFonts w:ascii="Times New Roman" w:hAnsi="Times New Roman" w:cs="Times New Roman"/>
          <w:shd w:val="clear" w:color="auto" w:fill="FFFFFF"/>
        </w:rPr>
        <w:t>i wymagają uzgodnienia oraz za</w:t>
      </w:r>
      <w:r w:rsidR="00DD65B5">
        <w:rPr>
          <w:rFonts w:ascii="Times New Roman" w:hAnsi="Times New Roman" w:cs="Times New Roman"/>
          <w:shd w:val="clear" w:color="auto" w:fill="FFFFFF"/>
        </w:rPr>
        <w:t>twierdzenia przez Zamawiającego</w:t>
      </w:r>
      <w:r w:rsidR="0069658A">
        <w:rPr>
          <w:rFonts w:ascii="Times New Roman" w:hAnsi="Times New Roman" w:cs="Times New Roman"/>
          <w:shd w:val="clear" w:color="auto" w:fill="FFFFFF"/>
        </w:rPr>
        <w:t>.</w:t>
      </w:r>
    </w:p>
    <w:p w14:paraId="6DC31717" w14:textId="70323F4A" w:rsidR="00F20AC4" w:rsidRDefault="003D37F2" w:rsidP="00F20AC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361CB">
        <w:rPr>
          <w:rFonts w:ascii="Times New Roman" w:hAnsi="Times New Roman" w:cs="Times New Roman"/>
          <w:shd w:val="clear" w:color="auto" w:fill="FFFFFF"/>
        </w:rPr>
        <w:t>Zamawiający zobowiązuje się do dostarczenia materiałów niezbędnych do stworzenia projektów oraz c</w:t>
      </w:r>
      <w:r w:rsidR="00305930" w:rsidRPr="00E361CB">
        <w:rPr>
          <w:rFonts w:ascii="Times New Roman" w:hAnsi="Times New Roman" w:cs="Times New Roman"/>
          <w:shd w:val="clear" w:color="auto" w:fill="FFFFFF"/>
        </w:rPr>
        <w:t>ałościowego wykonania usług</w:t>
      </w:r>
      <w:r w:rsidR="00D1735A">
        <w:rPr>
          <w:rFonts w:ascii="Times New Roman" w:hAnsi="Times New Roman" w:cs="Times New Roman"/>
          <w:shd w:val="clear" w:color="auto" w:fill="FFFFFF"/>
        </w:rPr>
        <w:t>.</w:t>
      </w:r>
      <w:r w:rsidR="00305930" w:rsidRPr="00E361CB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52B2EE2B" w14:textId="5FDE7B9F" w:rsidR="00F20AC4" w:rsidRPr="00F20AC4" w:rsidRDefault="00F20AC4" w:rsidP="00F20AC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Wykonawca zobowiązuje się do dostarczenia gotowych produktów do wskazanego przez Zamawiającego miejsca w Mieście Gdańsku.</w:t>
      </w:r>
    </w:p>
    <w:p w14:paraId="166EB38A" w14:textId="4C221625" w:rsidR="006804E0" w:rsidRPr="00E361CB" w:rsidRDefault="00D276E5" w:rsidP="00A007C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361CB">
        <w:rPr>
          <w:rFonts w:ascii="Times New Roman" w:hAnsi="Times New Roman" w:cs="Times New Roman"/>
          <w:shd w:val="clear" w:color="auto" w:fill="FFFFFF"/>
        </w:rPr>
        <w:t>Termin</w:t>
      </w:r>
      <w:r w:rsidR="00212D67" w:rsidRPr="00E361CB">
        <w:rPr>
          <w:rFonts w:ascii="Times New Roman" w:hAnsi="Times New Roman" w:cs="Times New Roman"/>
          <w:shd w:val="clear" w:color="auto" w:fill="FFFFFF"/>
        </w:rPr>
        <w:t xml:space="preserve"> </w:t>
      </w:r>
      <w:r w:rsidRPr="00E361CB">
        <w:rPr>
          <w:rFonts w:ascii="Times New Roman" w:hAnsi="Times New Roman" w:cs="Times New Roman"/>
          <w:shd w:val="clear" w:color="auto" w:fill="FFFFFF"/>
        </w:rPr>
        <w:t>wykonania</w:t>
      </w:r>
      <w:r w:rsidR="00212D67" w:rsidRPr="00E361CB">
        <w:rPr>
          <w:rFonts w:ascii="Times New Roman" w:hAnsi="Times New Roman" w:cs="Times New Roman"/>
          <w:shd w:val="clear" w:color="auto" w:fill="FFFFFF"/>
        </w:rPr>
        <w:t xml:space="preserve"> </w:t>
      </w:r>
      <w:r w:rsidR="003A25C0" w:rsidRPr="00E361CB">
        <w:rPr>
          <w:rFonts w:ascii="Times New Roman" w:hAnsi="Times New Roman" w:cs="Times New Roman"/>
          <w:shd w:val="clear" w:color="auto" w:fill="FFFFFF"/>
        </w:rPr>
        <w:t>obu usług wg podanej w zapytaniu specyfikacji</w:t>
      </w:r>
      <w:r w:rsidRPr="00E361CB">
        <w:rPr>
          <w:rFonts w:ascii="Times New Roman" w:hAnsi="Times New Roman" w:cs="Times New Roman"/>
          <w:shd w:val="clear" w:color="auto" w:fill="FFFFFF"/>
        </w:rPr>
        <w:t xml:space="preserve"> mija dnia </w:t>
      </w:r>
      <w:r w:rsidR="00DD65B5">
        <w:rPr>
          <w:rFonts w:ascii="Times New Roman" w:hAnsi="Times New Roman" w:cs="Times New Roman"/>
          <w:b/>
          <w:shd w:val="clear" w:color="auto" w:fill="FFFFFF"/>
        </w:rPr>
        <w:t>30 grudnia</w:t>
      </w:r>
      <w:r w:rsidR="00A55B65" w:rsidRPr="00E361CB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E361CB">
        <w:rPr>
          <w:rFonts w:ascii="Times New Roman" w:hAnsi="Times New Roman" w:cs="Times New Roman"/>
          <w:b/>
          <w:shd w:val="clear" w:color="auto" w:fill="FFFFFF"/>
        </w:rPr>
        <w:t>br</w:t>
      </w:r>
      <w:r w:rsidRPr="00E361CB">
        <w:rPr>
          <w:rFonts w:ascii="Times New Roman" w:hAnsi="Times New Roman" w:cs="Times New Roman"/>
          <w:shd w:val="clear" w:color="auto" w:fill="FFFFFF"/>
        </w:rPr>
        <w:t>.</w:t>
      </w:r>
    </w:p>
    <w:p w14:paraId="2FEA7725" w14:textId="77777777" w:rsidR="003D37F2" w:rsidRPr="00E361CB" w:rsidRDefault="003D37F2" w:rsidP="00A007C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361CB">
        <w:rPr>
          <w:rFonts w:ascii="Times New Roman" w:hAnsi="Times New Roman" w:cs="Times New Roman"/>
          <w:shd w:val="clear" w:color="auto" w:fill="FFFFFF"/>
        </w:rPr>
        <w:t>W skład poszczególnych usług wchodzi:</w:t>
      </w:r>
    </w:p>
    <w:p w14:paraId="50E9A141" w14:textId="77777777" w:rsidR="003D37F2" w:rsidRPr="00E361CB" w:rsidRDefault="003D37F2" w:rsidP="003D37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2DDC1A26" w14:textId="0E549E6B" w:rsidR="003D37F2" w:rsidRPr="006A0C58" w:rsidRDefault="003D37F2" w:rsidP="003D37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6A0C58">
        <w:rPr>
          <w:rFonts w:ascii="Times New Roman" w:hAnsi="Times New Roman" w:cs="Times New Roman"/>
          <w:b/>
          <w:u w:val="single"/>
          <w:shd w:val="clear" w:color="auto" w:fill="FFFFFF"/>
        </w:rPr>
        <w:t>USŁUGA MARKETINGOWA „szyta na miarę” NR I</w:t>
      </w:r>
      <w:r w:rsidR="00F20AC4">
        <w:rPr>
          <w:rFonts w:ascii="Times New Roman" w:hAnsi="Times New Roman" w:cs="Times New Roman"/>
          <w:b/>
          <w:u w:val="single"/>
          <w:shd w:val="clear" w:color="auto" w:fill="FFFFFF"/>
        </w:rPr>
        <w:t>:</w:t>
      </w:r>
      <w:r w:rsidR="00883894" w:rsidRPr="006A0C58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</w:t>
      </w:r>
    </w:p>
    <w:p w14:paraId="4096FFA9" w14:textId="5F95A5D8" w:rsidR="00B446F3" w:rsidRPr="00B446F3" w:rsidRDefault="00F20AC4" w:rsidP="00B446F3">
      <w:pPr>
        <w:pStyle w:val="NormalnyWeb"/>
        <w:spacing w:line="276" w:lineRule="auto"/>
        <w:jc w:val="both"/>
        <w:rPr>
          <w:bCs/>
          <w:sz w:val="22"/>
          <w:shd w:val="clear" w:color="auto" w:fill="FFFFFF"/>
        </w:rPr>
      </w:pPr>
      <w:r w:rsidRPr="00F20AC4">
        <w:rPr>
          <w:rFonts w:eastAsiaTheme="minorHAnsi"/>
          <w:sz w:val="22"/>
          <w:szCs w:val="22"/>
          <w:shd w:val="clear" w:color="auto" w:fill="FFFFFF"/>
          <w:lang w:eastAsia="pl-PL"/>
        </w:rPr>
        <w:t>Zaprojektowanie i wykonanie</w:t>
      </w:r>
      <w:r>
        <w:rPr>
          <w:rFonts w:eastAsiaTheme="minorHAnsi"/>
          <w:b/>
          <w:sz w:val="22"/>
          <w:szCs w:val="22"/>
          <w:shd w:val="clear" w:color="auto" w:fill="FFFFFF"/>
          <w:lang w:eastAsia="pl-PL"/>
        </w:rPr>
        <w:t xml:space="preserve"> </w:t>
      </w:r>
      <w:r w:rsidRPr="00F20AC4">
        <w:rPr>
          <w:rFonts w:eastAsiaTheme="minorHAnsi"/>
          <w:sz w:val="22"/>
          <w:szCs w:val="22"/>
          <w:shd w:val="clear" w:color="auto" w:fill="FFFFFF"/>
          <w:lang w:eastAsia="pl-PL"/>
        </w:rPr>
        <w:t>wysokiej jakości</w:t>
      </w:r>
      <w:r>
        <w:rPr>
          <w:rFonts w:eastAsiaTheme="minorHAnsi"/>
          <w:b/>
          <w:sz w:val="22"/>
          <w:szCs w:val="22"/>
          <w:shd w:val="clear" w:color="auto" w:fill="FFFFFF"/>
          <w:lang w:eastAsia="pl-PL"/>
        </w:rPr>
        <w:t xml:space="preserve"> </w:t>
      </w:r>
      <w:r>
        <w:rPr>
          <w:bCs/>
          <w:sz w:val="22"/>
          <w:shd w:val="clear" w:color="auto" w:fill="FFFFFF"/>
        </w:rPr>
        <w:t>kubków reklamowych papierowych</w:t>
      </w:r>
      <w:r w:rsidR="00B446F3" w:rsidRPr="00B446F3">
        <w:rPr>
          <w:bCs/>
          <w:sz w:val="22"/>
          <w:shd w:val="clear" w:color="auto" w:fill="FFFFFF"/>
        </w:rPr>
        <w:t xml:space="preserve"> z nadrukiem logo – nakład </w:t>
      </w:r>
      <w:r w:rsidR="00C23DD0">
        <w:rPr>
          <w:bCs/>
          <w:sz w:val="22"/>
          <w:shd w:val="clear" w:color="auto" w:fill="FFFFFF"/>
        </w:rPr>
        <w:t>5 000</w:t>
      </w:r>
      <w:r w:rsidR="00B446F3" w:rsidRPr="00B446F3">
        <w:rPr>
          <w:bCs/>
          <w:sz w:val="22"/>
          <w:shd w:val="clear" w:color="auto" w:fill="FFFFFF"/>
        </w:rPr>
        <w:t xml:space="preserve"> sztuk.; pojemność 300 ml; dwuwarstwowe (druga warstwa gruba termiczna), </w:t>
      </w:r>
      <w:r w:rsidR="00B446F3" w:rsidRPr="00B446F3">
        <w:rPr>
          <w:bCs/>
          <w:color w:val="1F497D"/>
          <w:sz w:val="22"/>
          <w:shd w:val="clear" w:color="auto" w:fill="FFFFFF"/>
        </w:rPr>
        <w:t xml:space="preserve">z </w:t>
      </w:r>
      <w:r w:rsidR="00B446F3" w:rsidRPr="00B446F3">
        <w:rPr>
          <w:bCs/>
          <w:sz w:val="22"/>
          <w:shd w:val="clear" w:color="auto" w:fill="FFFFFF"/>
        </w:rPr>
        <w:t xml:space="preserve">logo podmiotu (nadruk </w:t>
      </w:r>
      <w:proofErr w:type="spellStart"/>
      <w:r w:rsidR="00B446F3" w:rsidRPr="00B446F3">
        <w:rPr>
          <w:bCs/>
          <w:sz w:val="22"/>
          <w:shd w:val="clear" w:color="auto" w:fill="FFFFFF"/>
        </w:rPr>
        <w:t>całopowierzchniowy</w:t>
      </w:r>
      <w:proofErr w:type="spellEnd"/>
      <w:r w:rsidR="00B446F3" w:rsidRPr="00B446F3">
        <w:rPr>
          <w:bCs/>
          <w:sz w:val="22"/>
          <w:shd w:val="clear" w:color="auto" w:fill="FFFFFF"/>
        </w:rPr>
        <w:t xml:space="preserve">); odpowiednie do napojów zimnych i gorących, </w:t>
      </w:r>
      <w:r w:rsidR="00B446F3" w:rsidRPr="00F20AC4">
        <w:rPr>
          <w:bCs/>
          <w:sz w:val="22"/>
          <w:u w:val="single"/>
          <w:shd w:val="clear" w:color="auto" w:fill="FFFFFF"/>
        </w:rPr>
        <w:t>kolor biały</w:t>
      </w:r>
      <w:r w:rsidR="00B446F3" w:rsidRPr="00B446F3">
        <w:rPr>
          <w:bCs/>
          <w:sz w:val="22"/>
          <w:shd w:val="clear" w:color="auto" w:fill="FFFFFF"/>
        </w:rPr>
        <w:t>.</w:t>
      </w:r>
    </w:p>
    <w:p w14:paraId="25998885" w14:textId="053EB8AE" w:rsidR="006A0C58" w:rsidRDefault="006A0C58" w:rsidP="006A0C58">
      <w:pPr>
        <w:spacing w:line="276" w:lineRule="auto"/>
        <w:rPr>
          <w:rFonts w:ascii="Times New Roman" w:hAnsi="Times New Roman" w:cs="Times New Roman"/>
          <w:b/>
        </w:rPr>
      </w:pPr>
      <w:r w:rsidRPr="00E361CB">
        <w:rPr>
          <w:rFonts w:ascii="Times New Roman" w:hAnsi="Times New Roman" w:cs="Times New Roman"/>
          <w:b/>
        </w:rPr>
        <w:t xml:space="preserve">Cel usługi: </w:t>
      </w:r>
      <w:r w:rsidR="00F20AC4" w:rsidRPr="00F20AC4">
        <w:rPr>
          <w:rFonts w:ascii="Times New Roman" w:hAnsi="Times New Roman" w:cs="Times New Roman"/>
        </w:rPr>
        <w:t>promocja prowadzonego przez podmiot lokalu gastronomicznego</w:t>
      </w:r>
      <w:r w:rsidRPr="00F20AC4">
        <w:rPr>
          <w:rFonts w:ascii="Times New Roman" w:hAnsi="Times New Roman" w:cs="Times New Roman"/>
        </w:rPr>
        <w:t>.</w:t>
      </w:r>
    </w:p>
    <w:p w14:paraId="20B2EED6" w14:textId="77777777" w:rsidR="006A0C58" w:rsidRPr="006A0C58" w:rsidRDefault="006A0C58" w:rsidP="006A0C58">
      <w:p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u w:val="single"/>
        </w:rPr>
      </w:pPr>
    </w:p>
    <w:p w14:paraId="451F541B" w14:textId="0ECDF59F" w:rsidR="003D37F2" w:rsidRPr="006A0C58" w:rsidRDefault="003D37F2" w:rsidP="00DB3A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6A0C58">
        <w:rPr>
          <w:rFonts w:ascii="Times New Roman" w:hAnsi="Times New Roman" w:cs="Times New Roman"/>
          <w:b/>
          <w:u w:val="single"/>
          <w:shd w:val="clear" w:color="auto" w:fill="FFFFFF"/>
        </w:rPr>
        <w:t>USŁUGA MARKETINGOWA „szyta na miarę” NR II</w:t>
      </w:r>
      <w:r w:rsidR="006A0C58" w:rsidRPr="006A0C58">
        <w:rPr>
          <w:rFonts w:ascii="Times New Roman" w:hAnsi="Times New Roman" w:cs="Times New Roman"/>
          <w:b/>
          <w:u w:val="single"/>
          <w:shd w:val="clear" w:color="auto" w:fill="FFFFFF"/>
        </w:rPr>
        <w:t>:</w:t>
      </w:r>
    </w:p>
    <w:p w14:paraId="1EC748D0" w14:textId="5B69F5BC" w:rsidR="00F20AC4" w:rsidRPr="00B446F3" w:rsidRDefault="00F20AC4" w:rsidP="00F20AC4">
      <w:pPr>
        <w:pStyle w:val="NormalnyWeb"/>
        <w:spacing w:line="276" w:lineRule="auto"/>
        <w:jc w:val="both"/>
        <w:rPr>
          <w:bCs/>
          <w:sz w:val="22"/>
          <w:shd w:val="clear" w:color="auto" w:fill="FFFFFF"/>
        </w:rPr>
      </w:pPr>
      <w:r w:rsidRPr="00F20AC4">
        <w:rPr>
          <w:rFonts w:eastAsiaTheme="minorHAnsi"/>
          <w:sz w:val="22"/>
          <w:szCs w:val="22"/>
          <w:shd w:val="clear" w:color="auto" w:fill="FFFFFF"/>
          <w:lang w:eastAsia="pl-PL"/>
        </w:rPr>
        <w:t>Zaprojektowanie i wykonanie</w:t>
      </w:r>
      <w:r>
        <w:rPr>
          <w:rFonts w:eastAsiaTheme="minorHAnsi"/>
          <w:b/>
          <w:sz w:val="22"/>
          <w:szCs w:val="22"/>
          <w:shd w:val="clear" w:color="auto" w:fill="FFFFFF"/>
          <w:lang w:eastAsia="pl-PL"/>
        </w:rPr>
        <w:t xml:space="preserve"> </w:t>
      </w:r>
      <w:r w:rsidRPr="00F20AC4">
        <w:rPr>
          <w:rFonts w:eastAsiaTheme="minorHAnsi"/>
          <w:sz w:val="22"/>
          <w:szCs w:val="22"/>
          <w:shd w:val="clear" w:color="auto" w:fill="FFFFFF"/>
          <w:lang w:eastAsia="pl-PL"/>
        </w:rPr>
        <w:t>wysokiej jakości</w:t>
      </w:r>
      <w:r>
        <w:rPr>
          <w:rFonts w:eastAsiaTheme="minorHAnsi"/>
          <w:b/>
          <w:sz w:val="22"/>
          <w:szCs w:val="22"/>
          <w:shd w:val="clear" w:color="auto" w:fill="FFFFFF"/>
          <w:lang w:eastAsia="pl-PL"/>
        </w:rPr>
        <w:t xml:space="preserve"> </w:t>
      </w:r>
      <w:r>
        <w:rPr>
          <w:bCs/>
          <w:sz w:val="22"/>
          <w:shd w:val="clear" w:color="auto" w:fill="FFFFFF"/>
        </w:rPr>
        <w:t>kubków reklamowych papierowych</w:t>
      </w:r>
      <w:r w:rsidRPr="00B446F3">
        <w:rPr>
          <w:bCs/>
          <w:sz w:val="22"/>
          <w:shd w:val="clear" w:color="auto" w:fill="FFFFFF"/>
        </w:rPr>
        <w:t xml:space="preserve"> z nadrukiem logo – nakład </w:t>
      </w:r>
      <w:r w:rsidR="00C23DD0">
        <w:rPr>
          <w:bCs/>
          <w:sz w:val="22"/>
          <w:shd w:val="clear" w:color="auto" w:fill="FFFFFF"/>
        </w:rPr>
        <w:t>5 000</w:t>
      </w:r>
      <w:r w:rsidRPr="00B446F3">
        <w:rPr>
          <w:bCs/>
          <w:sz w:val="22"/>
          <w:shd w:val="clear" w:color="auto" w:fill="FFFFFF"/>
        </w:rPr>
        <w:t xml:space="preserve"> sztuk.; pojemność 300 ml; dwuwarstwowe (druga warstwa gruba termiczna), </w:t>
      </w:r>
      <w:r w:rsidRPr="00B446F3">
        <w:rPr>
          <w:bCs/>
          <w:color w:val="1F497D"/>
          <w:sz w:val="22"/>
          <w:shd w:val="clear" w:color="auto" w:fill="FFFFFF"/>
        </w:rPr>
        <w:t xml:space="preserve">z </w:t>
      </w:r>
      <w:r w:rsidRPr="00B446F3">
        <w:rPr>
          <w:bCs/>
          <w:sz w:val="22"/>
          <w:shd w:val="clear" w:color="auto" w:fill="FFFFFF"/>
        </w:rPr>
        <w:t xml:space="preserve">logo podmiotu (nadruk </w:t>
      </w:r>
      <w:proofErr w:type="spellStart"/>
      <w:r w:rsidRPr="00B446F3">
        <w:rPr>
          <w:bCs/>
          <w:sz w:val="22"/>
          <w:shd w:val="clear" w:color="auto" w:fill="FFFFFF"/>
        </w:rPr>
        <w:t>całopowierzchniowy</w:t>
      </w:r>
      <w:proofErr w:type="spellEnd"/>
      <w:r w:rsidRPr="00B446F3">
        <w:rPr>
          <w:bCs/>
          <w:sz w:val="22"/>
          <w:shd w:val="clear" w:color="auto" w:fill="FFFFFF"/>
        </w:rPr>
        <w:t xml:space="preserve">); odpowiednie do napojów zimnych i gorących, </w:t>
      </w:r>
      <w:r>
        <w:rPr>
          <w:bCs/>
          <w:sz w:val="22"/>
          <w:u w:val="single"/>
          <w:shd w:val="clear" w:color="auto" w:fill="FFFFFF"/>
        </w:rPr>
        <w:t>kolor jasnoszary</w:t>
      </w:r>
      <w:r w:rsidRPr="00B446F3">
        <w:rPr>
          <w:bCs/>
          <w:sz w:val="22"/>
          <w:shd w:val="clear" w:color="auto" w:fill="FFFFFF"/>
        </w:rPr>
        <w:t>.</w:t>
      </w:r>
    </w:p>
    <w:p w14:paraId="5E4118B8" w14:textId="77777777" w:rsidR="00F20AC4" w:rsidRDefault="00F20AC4" w:rsidP="00F20AC4">
      <w:pPr>
        <w:spacing w:line="276" w:lineRule="auto"/>
        <w:rPr>
          <w:rFonts w:ascii="Times New Roman" w:hAnsi="Times New Roman" w:cs="Times New Roman"/>
          <w:b/>
        </w:rPr>
      </w:pPr>
      <w:r w:rsidRPr="00E361CB">
        <w:rPr>
          <w:rFonts w:ascii="Times New Roman" w:hAnsi="Times New Roman" w:cs="Times New Roman"/>
          <w:b/>
        </w:rPr>
        <w:t xml:space="preserve">Cel usługi: </w:t>
      </w:r>
      <w:r w:rsidRPr="00F20AC4">
        <w:rPr>
          <w:rFonts w:ascii="Times New Roman" w:hAnsi="Times New Roman" w:cs="Times New Roman"/>
        </w:rPr>
        <w:t>promocja prowadzonego przez podmiot lokalu gastronomicznego.</w:t>
      </w:r>
    </w:p>
    <w:p w14:paraId="6E7A3D19" w14:textId="55350D46" w:rsidR="006A0C58" w:rsidRPr="00B75D2A" w:rsidRDefault="006A0C58" w:rsidP="006A0C5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40E5AA4" w14:textId="6B2E24D7" w:rsidR="00710C2D" w:rsidRPr="00E361CB" w:rsidRDefault="00710C2D" w:rsidP="00710C2D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E361CB">
        <w:rPr>
          <w:rFonts w:ascii="Times New Roman" w:hAnsi="Times New Roman" w:cs="Times New Roman"/>
          <w:u w:val="single"/>
        </w:rPr>
        <w:t>Warunki realizacji:</w:t>
      </w:r>
    </w:p>
    <w:p w14:paraId="45B81BAC" w14:textId="2313623C" w:rsidR="006848B9" w:rsidRPr="00E361CB" w:rsidRDefault="0092667B" w:rsidP="00E361CB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>Kontakt między Wykonawcą a podmiotem będzie miał formę bezpośrednią (dojazd do klienta)</w:t>
      </w:r>
      <w:r w:rsidR="00710C2D" w:rsidRPr="00E361CB">
        <w:rPr>
          <w:rFonts w:ascii="Times New Roman" w:hAnsi="Times New Roman" w:cs="Times New Roman"/>
        </w:rPr>
        <w:t xml:space="preserve"> </w:t>
      </w:r>
      <w:r w:rsidR="00F20AC4">
        <w:rPr>
          <w:rFonts w:ascii="Times New Roman" w:hAnsi="Times New Roman" w:cs="Times New Roman"/>
        </w:rPr>
        <w:t>i/lub</w:t>
      </w:r>
      <w:r w:rsidRPr="00E361CB">
        <w:rPr>
          <w:rFonts w:ascii="Times New Roman" w:hAnsi="Times New Roman" w:cs="Times New Roman"/>
        </w:rPr>
        <w:t xml:space="preserve"> pośrednią</w:t>
      </w:r>
      <w:r w:rsidR="00710C2D" w:rsidRPr="00E361CB">
        <w:rPr>
          <w:rFonts w:ascii="Times New Roman" w:hAnsi="Times New Roman" w:cs="Times New Roman"/>
        </w:rPr>
        <w:t xml:space="preserve"> (kontakt telefoniczny i mailowy) – zgodnie z preferencjami i możliwościami podmiotu, dla któ</w:t>
      </w:r>
      <w:r w:rsidRPr="00E361CB">
        <w:rPr>
          <w:rFonts w:ascii="Times New Roman" w:hAnsi="Times New Roman" w:cs="Times New Roman"/>
        </w:rPr>
        <w:t>rego będzie świadczona usługa</w:t>
      </w:r>
      <w:r w:rsidR="00710C2D" w:rsidRPr="00E361CB">
        <w:rPr>
          <w:rFonts w:ascii="Times New Roman" w:hAnsi="Times New Roman" w:cs="Times New Roman"/>
        </w:rPr>
        <w:t>. Wykonawca zobligowany będzie do udziału</w:t>
      </w:r>
      <w:r w:rsidRPr="00E361CB">
        <w:rPr>
          <w:rFonts w:ascii="Times New Roman" w:hAnsi="Times New Roman" w:cs="Times New Roman"/>
        </w:rPr>
        <w:t xml:space="preserve"> w spotkaniach z podmiotem oraz </w:t>
      </w:r>
      <w:r w:rsidR="00710C2D" w:rsidRPr="00E361CB">
        <w:rPr>
          <w:rFonts w:ascii="Times New Roman" w:hAnsi="Times New Roman" w:cs="Times New Roman"/>
        </w:rPr>
        <w:t>przedstawicielami OWES</w:t>
      </w:r>
      <w:r w:rsidRPr="00E361CB">
        <w:rPr>
          <w:rFonts w:ascii="Times New Roman" w:hAnsi="Times New Roman" w:cs="Times New Roman"/>
        </w:rPr>
        <w:t xml:space="preserve"> jeśli zajdzie taka potrzeba.</w:t>
      </w:r>
      <w:r w:rsidR="002B3CE9" w:rsidRPr="00E361CB">
        <w:rPr>
          <w:rFonts w:ascii="Times New Roman" w:hAnsi="Times New Roman" w:cs="Times New Roman"/>
        </w:rPr>
        <w:t xml:space="preserve"> </w:t>
      </w:r>
    </w:p>
    <w:p w14:paraId="430A6402" w14:textId="35EE5AD8" w:rsidR="00156326" w:rsidRPr="00E361CB" w:rsidRDefault="00156326" w:rsidP="002A3D15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>Wszelkie</w:t>
      </w:r>
      <w:r w:rsidR="00A007C9" w:rsidRPr="00E361CB">
        <w:rPr>
          <w:rFonts w:ascii="Times New Roman" w:hAnsi="Times New Roman" w:cs="Times New Roman"/>
        </w:rPr>
        <w:t xml:space="preserve"> propozycje zmian w projektach produktów, tworzonych w ramach obu usług indywidualnych,</w:t>
      </w:r>
      <w:r w:rsidR="002B3CE9" w:rsidRPr="00E361CB">
        <w:rPr>
          <w:rFonts w:ascii="Times New Roman" w:hAnsi="Times New Roman" w:cs="Times New Roman"/>
        </w:rPr>
        <w:t xml:space="preserve"> </w:t>
      </w:r>
      <w:r w:rsidRPr="00E361CB">
        <w:rPr>
          <w:rFonts w:ascii="Times New Roman" w:hAnsi="Times New Roman" w:cs="Times New Roman"/>
        </w:rPr>
        <w:t>Wykonawca będzie konsultował z</w:t>
      </w:r>
      <w:r w:rsidR="00F20AC4">
        <w:rPr>
          <w:rFonts w:ascii="Times New Roman" w:hAnsi="Times New Roman" w:cs="Times New Roman"/>
        </w:rPr>
        <w:t xml:space="preserve"> Zamawiającym.</w:t>
      </w:r>
    </w:p>
    <w:p w14:paraId="4F9AC68D" w14:textId="77777777" w:rsidR="00710C2D" w:rsidRPr="00E361CB" w:rsidRDefault="00710C2D" w:rsidP="003569DF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</w:p>
    <w:p w14:paraId="7FBFF19A" w14:textId="77777777" w:rsidR="006166D6" w:rsidRPr="00E361CB" w:rsidRDefault="006166D6" w:rsidP="003569DF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  <w:r w:rsidRPr="00E361CB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Wykonawca nie będzie mógł jednocześnie świadczyć odpłatnie usług dla uczestników projektu </w:t>
      </w:r>
      <w:r w:rsidR="004A6CDA" w:rsidRPr="00E361CB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br/>
      </w:r>
      <w:r w:rsidRPr="00E361CB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w zakresie i terminie objętym umową.</w:t>
      </w:r>
    </w:p>
    <w:p w14:paraId="01A49936" w14:textId="1388D5DA" w:rsidR="003569DF" w:rsidRPr="00E361CB" w:rsidRDefault="006166D6" w:rsidP="006166D6">
      <w:pPr>
        <w:spacing w:line="276" w:lineRule="auto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lastRenderedPageBreak/>
        <w:t>Usługa będzie świadczona od dnia podpisania umowy w zależności od zapotrzebowania. Planowany na etapie zapytania termin zako</w:t>
      </w:r>
      <w:r w:rsidR="00A007C9" w:rsidRPr="00E361CB">
        <w:rPr>
          <w:rFonts w:ascii="Times New Roman" w:hAnsi="Times New Roman" w:cs="Times New Roman"/>
        </w:rPr>
        <w:t>ńczenia realizacji obu usług</w:t>
      </w:r>
      <w:r w:rsidR="00C17143" w:rsidRPr="00E361CB">
        <w:rPr>
          <w:rFonts w:ascii="Times New Roman" w:hAnsi="Times New Roman" w:cs="Times New Roman"/>
        </w:rPr>
        <w:t xml:space="preserve"> marketingowych (nr I oraz</w:t>
      </w:r>
      <w:r w:rsidR="00A007C9" w:rsidRPr="00E361CB">
        <w:rPr>
          <w:rFonts w:ascii="Times New Roman" w:hAnsi="Times New Roman" w:cs="Times New Roman"/>
        </w:rPr>
        <w:t xml:space="preserve"> nr II) – </w:t>
      </w:r>
      <w:r w:rsidR="00F20AC4">
        <w:rPr>
          <w:rFonts w:ascii="Times New Roman" w:hAnsi="Times New Roman" w:cs="Times New Roman"/>
        </w:rPr>
        <w:t>30.12</w:t>
      </w:r>
      <w:r w:rsidR="00B576E0" w:rsidRPr="00E361CB">
        <w:rPr>
          <w:rFonts w:ascii="Times New Roman" w:hAnsi="Times New Roman" w:cs="Times New Roman"/>
        </w:rPr>
        <w:t>.2019</w:t>
      </w:r>
      <w:r w:rsidRPr="00E361CB">
        <w:rPr>
          <w:rFonts w:ascii="Times New Roman" w:hAnsi="Times New Roman" w:cs="Times New Roman"/>
        </w:rPr>
        <w:t>.</w:t>
      </w:r>
    </w:p>
    <w:p w14:paraId="22964E43" w14:textId="77777777" w:rsidR="006166D6" w:rsidRPr="00E361CB" w:rsidRDefault="006166D6" w:rsidP="00B576E0">
      <w:pPr>
        <w:tabs>
          <w:tab w:val="right" w:pos="9072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E361CB">
        <w:rPr>
          <w:rFonts w:ascii="Times New Roman" w:hAnsi="Times New Roman" w:cs="Times New Roman"/>
          <w:b/>
        </w:rPr>
        <w:t xml:space="preserve">Wykluczeniu podlegają osoby, które w momencie podpisania umowy zlecenia nie złożą oświadczenia o </w:t>
      </w:r>
      <w:r w:rsidR="000842C2" w:rsidRPr="00E361CB">
        <w:rPr>
          <w:rFonts w:ascii="Times New Roman" w:hAnsi="Times New Roman" w:cs="Times New Roman"/>
          <w:b/>
        </w:rPr>
        <w:t xml:space="preserve">łącznym zaangażowaniu </w:t>
      </w:r>
      <w:r w:rsidRPr="00E361CB">
        <w:rPr>
          <w:rFonts w:ascii="Times New Roman" w:hAnsi="Times New Roman" w:cs="Times New Roman"/>
          <w:b/>
        </w:rPr>
        <w:t xml:space="preserve"> </w:t>
      </w:r>
      <w:r w:rsidR="000842C2" w:rsidRPr="00E361CB">
        <w:rPr>
          <w:rFonts w:ascii="Times New Roman" w:hAnsi="Times New Roman" w:cs="Times New Roman"/>
          <w:b/>
        </w:rPr>
        <w:t xml:space="preserve">w realizację wszystkich projektów finansowanych z funduszy strukturalnych i FS oraz działań finansowanych z innych źródeł, w tym środków własnych beneficjenta i innych podmiotów, </w:t>
      </w:r>
      <w:r w:rsidR="000842C2" w:rsidRPr="00E361CB">
        <w:rPr>
          <w:rStyle w:val="Pogrubienie"/>
          <w:rFonts w:ascii="Times New Roman" w:hAnsi="Times New Roman" w:cs="Times New Roman"/>
        </w:rPr>
        <w:t>nie przekraczającym</w:t>
      </w:r>
      <w:r w:rsidR="009029A2" w:rsidRPr="00E361CB">
        <w:rPr>
          <w:rStyle w:val="Pogrubienie"/>
          <w:rFonts w:ascii="Times New Roman" w:hAnsi="Times New Roman" w:cs="Times New Roman"/>
        </w:rPr>
        <w:t xml:space="preserve"> 276 godz</w:t>
      </w:r>
      <w:r w:rsidR="00C17143" w:rsidRPr="00E361CB">
        <w:rPr>
          <w:rStyle w:val="Pogrubienie"/>
          <w:rFonts w:ascii="Times New Roman" w:hAnsi="Times New Roman" w:cs="Times New Roman"/>
        </w:rPr>
        <w:t>.</w:t>
      </w:r>
      <w:r w:rsidR="009029A2" w:rsidRPr="00E361CB">
        <w:rPr>
          <w:rStyle w:val="Pogrubienie"/>
          <w:rFonts w:ascii="Times New Roman" w:hAnsi="Times New Roman" w:cs="Times New Roman"/>
        </w:rPr>
        <w:t>/miesiąc</w:t>
      </w:r>
      <w:r w:rsidR="000842C2" w:rsidRPr="00E361CB">
        <w:rPr>
          <w:rStyle w:val="Pogrubienie"/>
          <w:rFonts w:ascii="Times New Roman" w:hAnsi="Times New Roman" w:cs="Times New Roman"/>
        </w:rPr>
        <w:t>.</w:t>
      </w:r>
    </w:p>
    <w:p w14:paraId="7B45292B" w14:textId="77777777" w:rsidR="006166D6" w:rsidRPr="00E361CB" w:rsidRDefault="006166D6" w:rsidP="00A007C9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361CB">
        <w:rPr>
          <w:rFonts w:ascii="Times New Roman" w:hAnsi="Times New Roman" w:cs="Times New Roman"/>
          <w:b/>
          <w:bCs/>
          <w:color w:val="auto"/>
          <w:sz w:val="22"/>
          <w:szCs w:val="22"/>
        </w:rPr>
        <w:t>Wspólny Słownik Zamówień (CPV):</w:t>
      </w:r>
    </w:p>
    <w:p w14:paraId="2749513E" w14:textId="77777777" w:rsidR="006166D6" w:rsidRPr="00E361CB" w:rsidRDefault="00457241" w:rsidP="00A007C9">
      <w:pPr>
        <w:pStyle w:val="Default"/>
        <w:spacing w:line="276" w:lineRule="auto"/>
        <w:ind w:left="-76"/>
        <w:jc w:val="both"/>
        <w:rPr>
          <w:rStyle w:val="st"/>
          <w:rFonts w:ascii="Times New Roman" w:hAnsi="Times New Roman" w:cs="Times New Roman"/>
          <w:sz w:val="22"/>
          <w:szCs w:val="22"/>
        </w:rPr>
      </w:pPr>
      <w:r w:rsidRPr="00E361CB">
        <w:rPr>
          <w:rStyle w:val="st"/>
          <w:rFonts w:ascii="Times New Roman" w:hAnsi="Times New Roman" w:cs="Times New Roman"/>
          <w:sz w:val="22"/>
          <w:szCs w:val="22"/>
        </w:rPr>
        <w:t>79342000 – 3 usługi marketingowe</w:t>
      </w:r>
    </w:p>
    <w:p w14:paraId="42BE8812" w14:textId="77777777" w:rsidR="00A007C9" w:rsidRPr="00E361CB" w:rsidRDefault="00A007C9" w:rsidP="00A007C9">
      <w:pPr>
        <w:pStyle w:val="Default"/>
        <w:spacing w:line="276" w:lineRule="auto"/>
        <w:ind w:left="-76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2276FE7F" w14:textId="77777777" w:rsidR="006166D6" w:rsidRPr="00E361CB" w:rsidRDefault="006166D6" w:rsidP="00A007C9">
      <w:pPr>
        <w:numPr>
          <w:ilvl w:val="0"/>
          <w:numId w:val="12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  <w:b/>
        </w:rPr>
        <w:t>Oferty częściowe:</w:t>
      </w:r>
    </w:p>
    <w:p w14:paraId="4A0E0D73" w14:textId="1CC58A90" w:rsidR="00457241" w:rsidRDefault="00B77982" w:rsidP="00E361CB">
      <w:pPr>
        <w:tabs>
          <w:tab w:val="left" w:pos="284"/>
        </w:tabs>
        <w:spacing w:after="0" w:line="276" w:lineRule="auto"/>
        <w:ind w:left="-76"/>
        <w:jc w:val="both"/>
        <w:rPr>
          <w:rFonts w:ascii="Times New Roman" w:hAnsi="Times New Roman" w:cs="Times New Roman"/>
          <w:shd w:val="clear" w:color="auto" w:fill="FFFFFF"/>
        </w:rPr>
      </w:pPr>
      <w:r w:rsidRPr="00E361CB">
        <w:rPr>
          <w:rFonts w:ascii="Times New Roman" w:hAnsi="Times New Roman" w:cs="Times New Roman"/>
        </w:rPr>
        <w:t>Nie d</w:t>
      </w:r>
      <w:r w:rsidR="006166D6" w:rsidRPr="00E361CB">
        <w:rPr>
          <w:rFonts w:ascii="Times New Roman" w:hAnsi="Times New Roman" w:cs="Times New Roman"/>
        </w:rPr>
        <w:t>opuszcza się składanie ofert częściowych</w:t>
      </w:r>
      <w:r w:rsidRPr="00E361CB">
        <w:rPr>
          <w:rFonts w:ascii="Times New Roman" w:hAnsi="Times New Roman" w:cs="Times New Roman"/>
        </w:rPr>
        <w:t>.</w:t>
      </w:r>
      <w:r w:rsidR="00F20AC4">
        <w:rPr>
          <w:rFonts w:ascii="Times New Roman" w:hAnsi="Times New Roman" w:cs="Times New Roman"/>
        </w:rPr>
        <w:t xml:space="preserve"> Obie usługi są integralną częścią w związku z czym Zamawiającemu zależy, aby Wykonawca usługi był jeden.</w:t>
      </w:r>
    </w:p>
    <w:p w14:paraId="736BA9BB" w14:textId="77777777" w:rsidR="00E361CB" w:rsidRPr="00E361CB" w:rsidRDefault="00E361CB" w:rsidP="00E361CB">
      <w:pPr>
        <w:tabs>
          <w:tab w:val="left" w:pos="284"/>
        </w:tabs>
        <w:spacing w:after="0" w:line="276" w:lineRule="auto"/>
        <w:ind w:left="-76"/>
        <w:jc w:val="both"/>
        <w:rPr>
          <w:rFonts w:ascii="Times New Roman" w:hAnsi="Times New Roman" w:cs="Times New Roman"/>
        </w:rPr>
      </w:pPr>
    </w:p>
    <w:p w14:paraId="1826E147" w14:textId="77777777" w:rsidR="00B77982" w:rsidRPr="00E361CB" w:rsidRDefault="006166D6" w:rsidP="00A007C9">
      <w:pPr>
        <w:pStyle w:val="Akapitzlist"/>
        <w:numPr>
          <w:ilvl w:val="0"/>
          <w:numId w:val="12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  <w:b/>
        </w:rPr>
        <w:t>Przewidywany termin wykonania zamówienia:</w:t>
      </w:r>
    </w:p>
    <w:p w14:paraId="269D14DF" w14:textId="09DF72B3" w:rsidR="006166D6" w:rsidRPr="00E361CB" w:rsidRDefault="006166D6" w:rsidP="00A007C9">
      <w:pPr>
        <w:tabs>
          <w:tab w:val="left" w:pos="284"/>
        </w:tabs>
        <w:spacing w:after="0" w:line="276" w:lineRule="auto"/>
        <w:ind w:left="-76"/>
        <w:jc w:val="both"/>
        <w:rPr>
          <w:rFonts w:ascii="Times New Roman" w:hAnsi="Times New Roman" w:cs="Times New Roman"/>
          <w:bCs/>
        </w:rPr>
      </w:pPr>
      <w:r w:rsidRPr="00E361CB">
        <w:rPr>
          <w:rFonts w:ascii="Times New Roman" w:hAnsi="Times New Roman" w:cs="Times New Roman"/>
        </w:rPr>
        <w:t>Od dnia podpisania umowy do</w:t>
      </w:r>
      <w:r w:rsidRPr="00E361CB">
        <w:rPr>
          <w:rFonts w:ascii="Times New Roman" w:hAnsi="Times New Roman" w:cs="Times New Roman"/>
          <w:b/>
        </w:rPr>
        <w:t xml:space="preserve"> </w:t>
      </w:r>
      <w:r w:rsidR="00F20AC4">
        <w:rPr>
          <w:rFonts w:ascii="Times New Roman" w:hAnsi="Times New Roman" w:cs="Times New Roman"/>
          <w:bCs/>
        </w:rPr>
        <w:t>30</w:t>
      </w:r>
      <w:r w:rsidRPr="00E361CB">
        <w:rPr>
          <w:rFonts w:ascii="Times New Roman" w:hAnsi="Times New Roman" w:cs="Times New Roman"/>
          <w:bCs/>
        </w:rPr>
        <w:t>.</w:t>
      </w:r>
      <w:r w:rsidR="00F20AC4">
        <w:rPr>
          <w:rFonts w:ascii="Times New Roman" w:hAnsi="Times New Roman" w:cs="Times New Roman"/>
          <w:bCs/>
        </w:rPr>
        <w:t>12</w:t>
      </w:r>
      <w:r w:rsidR="00710C2D" w:rsidRPr="00E361CB">
        <w:rPr>
          <w:rFonts w:ascii="Times New Roman" w:hAnsi="Times New Roman" w:cs="Times New Roman"/>
          <w:bCs/>
        </w:rPr>
        <w:t>.</w:t>
      </w:r>
      <w:r w:rsidR="00B576E0" w:rsidRPr="00E361CB">
        <w:rPr>
          <w:rFonts w:ascii="Times New Roman" w:hAnsi="Times New Roman" w:cs="Times New Roman"/>
          <w:bCs/>
        </w:rPr>
        <w:t>2019</w:t>
      </w:r>
      <w:r w:rsidRPr="00E361CB">
        <w:rPr>
          <w:rFonts w:ascii="Times New Roman" w:hAnsi="Times New Roman" w:cs="Times New Roman"/>
          <w:bCs/>
        </w:rPr>
        <w:t xml:space="preserve">. </w:t>
      </w:r>
    </w:p>
    <w:p w14:paraId="73366BB3" w14:textId="77777777" w:rsidR="00B77982" w:rsidRPr="00E361CB" w:rsidRDefault="00B77982" w:rsidP="00A007C9">
      <w:pPr>
        <w:tabs>
          <w:tab w:val="left" w:pos="284"/>
        </w:tabs>
        <w:spacing w:after="0" w:line="276" w:lineRule="auto"/>
        <w:ind w:left="-76"/>
        <w:jc w:val="both"/>
        <w:rPr>
          <w:rFonts w:ascii="Times New Roman" w:hAnsi="Times New Roman" w:cs="Times New Roman"/>
        </w:rPr>
      </w:pPr>
    </w:p>
    <w:p w14:paraId="09CEB72E" w14:textId="77777777" w:rsidR="006166D6" w:rsidRPr="00E361CB" w:rsidRDefault="006166D6" w:rsidP="00A007C9">
      <w:pPr>
        <w:numPr>
          <w:ilvl w:val="0"/>
          <w:numId w:val="12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  <w:b/>
        </w:rPr>
        <w:t>Miejsce i sposób realizacji zamówienia:</w:t>
      </w:r>
    </w:p>
    <w:p w14:paraId="710B3AE8" w14:textId="142059A4" w:rsidR="00E361CB" w:rsidRPr="00E361CB" w:rsidRDefault="00710C2D" w:rsidP="0069658A">
      <w:pPr>
        <w:spacing w:after="0" w:line="276" w:lineRule="auto"/>
        <w:ind w:left="-76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>Usługa odbywać się będzie na terenie województwa pom</w:t>
      </w:r>
      <w:r w:rsidR="002618F5" w:rsidRPr="00E361CB">
        <w:rPr>
          <w:rFonts w:ascii="Times New Roman" w:hAnsi="Times New Roman" w:cs="Times New Roman"/>
        </w:rPr>
        <w:t>orskiego (dojazd do klienta), w</w:t>
      </w:r>
      <w:r w:rsidR="00F20AC4">
        <w:rPr>
          <w:rFonts w:ascii="Times New Roman" w:hAnsi="Times New Roman" w:cs="Times New Roman"/>
        </w:rPr>
        <w:t xml:space="preserve"> Mieście Gdańsku i/lub</w:t>
      </w:r>
      <w:r w:rsidRPr="00E361CB">
        <w:rPr>
          <w:rFonts w:ascii="Times New Roman" w:hAnsi="Times New Roman" w:cs="Times New Roman"/>
        </w:rPr>
        <w:t xml:space="preserve"> w formie pośredniej (kontakt telefoniczny i mailowy) – zgodnie z preferencjami </w:t>
      </w:r>
      <w:r w:rsidR="00F20AC4">
        <w:rPr>
          <w:rFonts w:ascii="Times New Roman" w:hAnsi="Times New Roman" w:cs="Times New Roman"/>
        </w:rPr>
        <w:br/>
      </w:r>
      <w:r w:rsidRPr="00E361CB">
        <w:rPr>
          <w:rFonts w:ascii="Times New Roman" w:hAnsi="Times New Roman" w:cs="Times New Roman"/>
        </w:rPr>
        <w:t>i możliwości</w:t>
      </w:r>
      <w:r w:rsidR="003525DF">
        <w:rPr>
          <w:rFonts w:ascii="Times New Roman" w:hAnsi="Times New Roman" w:cs="Times New Roman"/>
        </w:rPr>
        <w:t>ami podmiotów, dla których będą</w:t>
      </w:r>
      <w:r w:rsidRPr="00E361CB">
        <w:rPr>
          <w:rFonts w:ascii="Times New Roman" w:hAnsi="Times New Roman" w:cs="Times New Roman"/>
        </w:rPr>
        <w:t xml:space="preserve"> </w:t>
      </w:r>
      <w:r w:rsidR="003525DF">
        <w:rPr>
          <w:rFonts w:ascii="Times New Roman" w:hAnsi="Times New Roman" w:cs="Times New Roman"/>
        </w:rPr>
        <w:t>świadczone usługi</w:t>
      </w:r>
      <w:r w:rsidRPr="00E361CB">
        <w:rPr>
          <w:rFonts w:ascii="Times New Roman" w:hAnsi="Times New Roman" w:cs="Times New Roman"/>
        </w:rPr>
        <w:t>.</w:t>
      </w:r>
      <w:r w:rsidR="00D029BD">
        <w:rPr>
          <w:rFonts w:ascii="Times New Roman" w:hAnsi="Times New Roman" w:cs="Times New Roman"/>
        </w:rPr>
        <w:t xml:space="preserve"> </w:t>
      </w:r>
      <w:r w:rsidR="00F20AC4">
        <w:rPr>
          <w:rFonts w:ascii="Times New Roman" w:hAnsi="Times New Roman" w:cs="Times New Roman"/>
        </w:rPr>
        <w:t xml:space="preserve">Gotowe produkty zostaną dostarczone przez </w:t>
      </w:r>
      <w:r w:rsidR="00C23DD0">
        <w:rPr>
          <w:rFonts w:ascii="Times New Roman" w:hAnsi="Times New Roman" w:cs="Times New Roman"/>
        </w:rPr>
        <w:t>Wykonawcę do wskazanego przez Zamawiającego miejsca</w:t>
      </w:r>
      <w:r w:rsidR="00F20AC4">
        <w:rPr>
          <w:rFonts w:ascii="Times New Roman" w:hAnsi="Times New Roman" w:cs="Times New Roman"/>
        </w:rPr>
        <w:t xml:space="preserve"> w Mieście Gdańsku.</w:t>
      </w:r>
    </w:p>
    <w:p w14:paraId="31E338DB" w14:textId="77777777" w:rsidR="00710C2D" w:rsidRPr="00E361CB" w:rsidRDefault="00710C2D" w:rsidP="00A007C9">
      <w:pPr>
        <w:spacing w:after="0" w:line="276" w:lineRule="auto"/>
        <w:ind w:left="-76"/>
        <w:jc w:val="both"/>
        <w:rPr>
          <w:rFonts w:ascii="Times New Roman" w:hAnsi="Times New Roman" w:cs="Times New Roman"/>
        </w:rPr>
      </w:pPr>
    </w:p>
    <w:p w14:paraId="7508E606" w14:textId="77777777" w:rsidR="006166D6" w:rsidRPr="00E361CB" w:rsidRDefault="006166D6" w:rsidP="002A3D15">
      <w:pPr>
        <w:numPr>
          <w:ilvl w:val="0"/>
          <w:numId w:val="12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  <w:b/>
        </w:rPr>
        <w:t>Warunki udziału w postępowaniu:</w:t>
      </w:r>
    </w:p>
    <w:p w14:paraId="716D646B" w14:textId="77777777" w:rsidR="006166D6" w:rsidRPr="00E361CB" w:rsidRDefault="006166D6" w:rsidP="002A3D15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 xml:space="preserve">O udzielenie zamówienia mogą ubiegać się Wykonawcy, którzy spełniają warunki określone w aktualnych </w:t>
      </w:r>
      <w:r w:rsidR="002618F5" w:rsidRPr="00E361CB">
        <w:rPr>
          <w:rFonts w:ascii="Times New Roman" w:hAnsi="Times New Roman" w:cs="Times New Roman"/>
          <w:i/>
        </w:rPr>
        <w:t xml:space="preserve">Wytycznych w zakresie kwalifikowalności wydatków w ramach Europejskiego Funduszu Rozwoju Regionalnego, Europejskiego funduszu społecznego oraz Funduszu Spójności na lata 2014-2020. </w:t>
      </w:r>
      <w:r w:rsidRPr="00E361CB">
        <w:rPr>
          <w:rFonts w:ascii="Times New Roman" w:hAnsi="Times New Roman" w:cs="Times New Roman"/>
        </w:rPr>
        <w:t xml:space="preserve">Wytyczne dostępne są m.in. na </w:t>
      </w:r>
      <w:hyperlink r:id="rId10" w:history="1">
        <w:r w:rsidR="00B041B9" w:rsidRPr="00E361CB">
          <w:rPr>
            <w:rStyle w:val="Hipercze"/>
            <w:rFonts w:ascii="Times New Roman" w:hAnsi="Times New Roman" w:cs="Times New Roman"/>
          </w:rPr>
          <w:t>www.rpo.pomorskie.eu</w:t>
        </w:r>
      </w:hyperlink>
      <w:r w:rsidRPr="00E361CB">
        <w:rPr>
          <w:rFonts w:ascii="Times New Roman" w:hAnsi="Times New Roman" w:cs="Times New Roman"/>
        </w:rPr>
        <w:t>.</w:t>
      </w:r>
    </w:p>
    <w:p w14:paraId="0CB260F9" w14:textId="77777777" w:rsidR="00B041B9" w:rsidRPr="00E361CB" w:rsidRDefault="00B041B9" w:rsidP="00B041B9">
      <w:pPr>
        <w:suppressAutoHyphens/>
        <w:spacing w:after="0" w:line="276" w:lineRule="auto"/>
        <w:ind w:left="720"/>
        <w:jc w:val="both"/>
        <w:rPr>
          <w:rFonts w:ascii="Times New Roman" w:hAnsi="Times New Roman" w:cs="Times New Roman"/>
        </w:rPr>
      </w:pPr>
    </w:p>
    <w:p w14:paraId="323EECED" w14:textId="77777777" w:rsidR="005A282B" w:rsidRPr="00E361CB" w:rsidRDefault="005A282B" w:rsidP="002A3D15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>Oferty mogą składać Wykonawcy, którzy:</w:t>
      </w:r>
    </w:p>
    <w:p w14:paraId="331409FA" w14:textId="0A11BA78" w:rsidR="00286A83" w:rsidRPr="00E361CB" w:rsidRDefault="005A282B" w:rsidP="002A3D15">
      <w:pPr>
        <w:pStyle w:val="Akapitzlist"/>
        <w:numPr>
          <w:ilvl w:val="0"/>
          <w:numId w:val="10"/>
        </w:numPr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zh-CN"/>
        </w:rPr>
      </w:pPr>
      <w:r w:rsidRPr="00E361CB">
        <w:rPr>
          <w:rFonts w:ascii="Times New Roman" w:eastAsia="Calibri" w:hAnsi="Times New Roman" w:cs="Times New Roman"/>
          <w:lang w:eastAsia="zh-CN"/>
        </w:rPr>
        <w:t xml:space="preserve">posiadają </w:t>
      </w:r>
      <w:r w:rsidR="00286A83" w:rsidRPr="00E361CB">
        <w:rPr>
          <w:rFonts w:ascii="Times New Roman" w:eastAsia="Calibri" w:hAnsi="Times New Roman" w:cs="Times New Roman"/>
          <w:lang w:eastAsia="zh-CN"/>
        </w:rPr>
        <w:t>wiedzę i</w:t>
      </w:r>
      <w:r w:rsidRPr="00E361CB">
        <w:rPr>
          <w:rFonts w:ascii="Times New Roman" w:eastAsia="Calibri" w:hAnsi="Times New Roman" w:cs="Times New Roman"/>
          <w:lang w:eastAsia="zh-CN"/>
        </w:rPr>
        <w:t xml:space="preserve"> udokumentowane doświadczenie </w:t>
      </w:r>
      <w:r w:rsidR="00286A83" w:rsidRPr="00E361CB">
        <w:rPr>
          <w:rFonts w:ascii="Times New Roman" w:eastAsia="Calibri" w:hAnsi="Times New Roman" w:cs="Times New Roman"/>
          <w:lang w:eastAsia="zh-CN"/>
        </w:rPr>
        <w:t>w realizacji</w:t>
      </w:r>
      <w:r w:rsidR="002618F5" w:rsidRPr="00E361CB">
        <w:rPr>
          <w:rFonts w:ascii="Times New Roman" w:eastAsia="Calibri" w:hAnsi="Times New Roman" w:cs="Times New Roman"/>
          <w:lang w:eastAsia="zh-CN"/>
        </w:rPr>
        <w:t xml:space="preserve"> i należytym wykonaniu usług</w:t>
      </w:r>
      <w:r w:rsidR="00746D42" w:rsidRPr="00E361CB">
        <w:rPr>
          <w:rFonts w:ascii="Times New Roman" w:eastAsia="Calibri" w:hAnsi="Times New Roman" w:cs="Times New Roman"/>
          <w:lang w:eastAsia="zh-CN"/>
        </w:rPr>
        <w:t xml:space="preserve"> marketingowych</w:t>
      </w:r>
      <w:r w:rsidR="00286A83" w:rsidRPr="00E361CB">
        <w:rPr>
          <w:rFonts w:ascii="Times New Roman" w:eastAsia="Calibri" w:hAnsi="Times New Roman" w:cs="Times New Roman"/>
          <w:lang w:eastAsia="zh-CN"/>
        </w:rPr>
        <w:t xml:space="preserve"> </w:t>
      </w:r>
      <w:r w:rsidR="007A5659">
        <w:rPr>
          <w:rFonts w:ascii="Times New Roman" w:eastAsia="Calibri" w:hAnsi="Times New Roman" w:cs="Times New Roman"/>
          <w:lang w:eastAsia="zh-CN"/>
        </w:rPr>
        <w:t>tożsamych z</w:t>
      </w:r>
      <w:r w:rsidR="00286A83" w:rsidRPr="00E361CB">
        <w:rPr>
          <w:rFonts w:ascii="Times New Roman" w:eastAsia="Calibri" w:hAnsi="Times New Roman" w:cs="Times New Roman"/>
          <w:lang w:eastAsia="zh-CN"/>
        </w:rPr>
        <w:t xml:space="preserve"> przedmiot</w:t>
      </w:r>
      <w:r w:rsidR="007A5659">
        <w:rPr>
          <w:rFonts w:ascii="Times New Roman" w:eastAsia="Calibri" w:hAnsi="Times New Roman" w:cs="Times New Roman"/>
          <w:lang w:eastAsia="zh-CN"/>
        </w:rPr>
        <w:t>em</w:t>
      </w:r>
      <w:r w:rsidR="00286A83" w:rsidRPr="00E361CB">
        <w:rPr>
          <w:rFonts w:ascii="Times New Roman" w:eastAsia="Calibri" w:hAnsi="Times New Roman" w:cs="Times New Roman"/>
          <w:lang w:eastAsia="zh-CN"/>
        </w:rPr>
        <w:t xml:space="preserve"> zamówienia – </w:t>
      </w:r>
      <w:r w:rsidR="004C509F" w:rsidRPr="00E361CB">
        <w:rPr>
          <w:rFonts w:ascii="Times New Roman" w:eastAsia="Calibri" w:hAnsi="Times New Roman" w:cs="Times New Roman"/>
          <w:lang w:eastAsia="zh-CN"/>
        </w:rPr>
        <w:t xml:space="preserve">niezbędne </w:t>
      </w:r>
      <w:r w:rsidR="00286A83" w:rsidRPr="00E361CB">
        <w:rPr>
          <w:rFonts w:ascii="Times New Roman" w:eastAsia="Calibri" w:hAnsi="Times New Roman" w:cs="Times New Roman"/>
          <w:lang w:eastAsia="zh-CN"/>
        </w:rPr>
        <w:t>minimum</w:t>
      </w:r>
      <w:r w:rsidR="004C509F" w:rsidRPr="00E361CB">
        <w:rPr>
          <w:rFonts w:ascii="Times New Roman" w:eastAsia="Calibri" w:hAnsi="Times New Roman" w:cs="Times New Roman"/>
          <w:lang w:eastAsia="zh-CN"/>
        </w:rPr>
        <w:t xml:space="preserve"> </w:t>
      </w:r>
      <w:r w:rsidR="007A5659">
        <w:rPr>
          <w:rFonts w:ascii="Times New Roman" w:eastAsia="Calibri" w:hAnsi="Times New Roman" w:cs="Times New Roman"/>
          <w:lang w:eastAsia="zh-CN"/>
        </w:rPr>
        <w:br/>
      </w:r>
      <w:r w:rsidR="004C509F" w:rsidRPr="00E361CB">
        <w:rPr>
          <w:rFonts w:ascii="Times New Roman" w:eastAsia="Calibri" w:hAnsi="Times New Roman" w:cs="Times New Roman"/>
          <w:lang w:eastAsia="zh-CN"/>
        </w:rPr>
        <w:t>w postaci</w:t>
      </w:r>
      <w:r w:rsidR="00C23DD0">
        <w:rPr>
          <w:rFonts w:ascii="Times New Roman" w:eastAsia="Calibri" w:hAnsi="Times New Roman" w:cs="Times New Roman"/>
          <w:lang w:eastAsia="zh-CN"/>
        </w:rPr>
        <w:t xml:space="preserve"> 15</w:t>
      </w:r>
      <w:r w:rsidR="00286A83" w:rsidRPr="00E361CB">
        <w:rPr>
          <w:rFonts w:ascii="Times New Roman" w:eastAsia="Calibri" w:hAnsi="Times New Roman" w:cs="Times New Roman"/>
          <w:lang w:eastAsia="zh-CN"/>
        </w:rPr>
        <w:t xml:space="preserve"> realizacji</w:t>
      </w:r>
      <w:r w:rsidR="00B041B9" w:rsidRPr="00E361CB">
        <w:rPr>
          <w:rFonts w:ascii="Times New Roman" w:eastAsia="Calibri" w:hAnsi="Times New Roman" w:cs="Times New Roman"/>
          <w:lang w:eastAsia="zh-CN"/>
        </w:rPr>
        <w:t xml:space="preserve"> </w:t>
      </w:r>
      <w:r w:rsidR="00540E8B" w:rsidRPr="00E361CB">
        <w:rPr>
          <w:rFonts w:ascii="Times New Roman" w:eastAsia="Calibri" w:hAnsi="Times New Roman" w:cs="Times New Roman"/>
          <w:lang w:eastAsia="zh-CN"/>
        </w:rPr>
        <w:t xml:space="preserve">na </w:t>
      </w:r>
      <w:r w:rsidR="007A5659">
        <w:rPr>
          <w:rFonts w:ascii="Times New Roman" w:eastAsia="Calibri" w:hAnsi="Times New Roman" w:cs="Times New Roman"/>
          <w:lang w:eastAsia="zh-CN"/>
        </w:rPr>
        <w:t>przestrzeni ostatnich 12</w:t>
      </w:r>
      <w:r w:rsidR="006655B1" w:rsidRPr="00E361CB">
        <w:rPr>
          <w:rFonts w:ascii="Times New Roman" w:eastAsia="Calibri" w:hAnsi="Times New Roman" w:cs="Times New Roman"/>
          <w:lang w:eastAsia="zh-CN"/>
        </w:rPr>
        <w:t xml:space="preserve"> miesięcy</w:t>
      </w:r>
      <w:r w:rsidR="00286A83" w:rsidRPr="00E361CB">
        <w:rPr>
          <w:rFonts w:ascii="Times New Roman" w:eastAsia="Calibri" w:hAnsi="Times New Roman" w:cs="Times New Roman"/>
          <w:lang w:eastAsia="zh-CN"/>
        </w:rPr>
        <w:t>.</w:t>
      </w:r>
    </w:p>
    <w:p w14:paraId="22CF9968" w14:textId="1B4A820A" w:rsidR="006166D6" w:rsidRPr="00E361CB" w:rsidRDefault="00286A83" w:rsidP="00286A83">
      <w:pPr>
        <w:pStyle w:val="Akapitzlist"/>
        <w:numPr>
          <w:ilvl w:val="0"/>
          <w:numId w:val="16"/>
        </w:numPr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zh-CN"/>
        </w:rPr>
      </w:pPr>
      <w:r w:rsidRPr="00E361CB">
        <w:rPr>
          <w:rFonts w:ascii="Times New Roman" w:eastAsia="Calibri" w:hAnsi="Times New Roman" w:cs="Times New Roman"/>
          <w:u w:val="single"/>
          <w:lang w:eastAsia="zh-CN"/>
        </w:rPr>
        <w:t>weryfikacja</w:t>
      </w:r>
      <w:r w:rsidRPr="00E361CB">
        <w:rPr>
          <w:rFonts w:ascii="Times New Roman" w:eastAsia="Calibri" w:hAnsi="Times New Roman" w:cs="Times New Roman"/>
          <w:lang w:eastAsia="zh-CN"/>
        </w:rPr>
        <w:t xml:space="preserve">: na </w:t>
      </w:r>
      <w:r w:rsidR="007A5659">
        <w:rPr>
          <w:rFonts w:ascii="Times New Roman" w:eastAsia="Calibri" w:hAnsi="Times New Roman" w:cs="Times New Roman"/>
          <w:lang w:eastAsia="zh-CN"/>
        </w:rPr>
        <w:t xml:space="preserve">podstawie wykazu zrealizowanych </w:t>
      </w:r>
      <w:r w:rsidRPr="00E361CB">
        <w:rPr>
          <w:rFonts w:ascii="Times New Roman" w:eastAsia="Calibri" w:hAnsi="Times New Roman" w:cs="Times New Roman"/>
          <w:lang w:eastAsia="zh-CN"/>
        </w:rPr>
        <w:t>zamówień</w:t>
      </w:r>
      <w:r w:rsidR="008D1883" w:rsidRPr="00E361CB">
        <w:rPr>
          <w:rFonts w:ascii="Times New Roman" w:eastAsia="Calibri" w:hAnsi="Times New Roman" w:cs="Times New Roman"/>
          <w:lang w:eastAsia="zh-CN"/>
        </w:rPr>
        <w:t xml:space="preserve"> </w:t>
      </w:r>
      <w:r w:rsidR="007A5659">
        <w:rPr>
          <w:rFonts w:ascii="Times New Roman" w:eastAsia="Calibri" w:hAnsi="Times New Roman" w:cs="Times New Roman"/>
          <w:lang w:eastAsia="zh-CN"/>
        </w:rPr>
        <w:br/>
        <w:t>tożsamych z przedmiotem</w:t>
      </w:r>
      <w:r w:rsidR="00476532">
        <w:rPr>
          <w:rFonts w:ascii="Times New Roman" w:eastAsia="Calibri" w:hAnsi="Times New Roman" w:cs="Times New Roman"/>
          <w:lang w:eastAsia="zh-CN"/>
        </w:rPr>
        <w:t xml:space="preserve"> zamówienia w liczbie minimum 15</w:t>
      </w:r>
      <w:r w:rsidR="007A5659">
        <w:rPr>
          <w:rFonts w:ascii="Times New Roman" w:eastAsia="Calibri" w:hAnsi="Times New Roman" w:cs="Times New Roman"/>
          <w:lang w:eastAsia="zh-CN"/>
        </w:rPr>
        <w:t xml:space="preserve"> realizacji </w:t>
      </w:r>
      <w:r w:rsidRPr="00E361CB">
        <w:rPr>
          <w:rFonts w:ascii="Times New Roman" w:eastAsia="Calibri" w:hAnsi="Times New Roman" w:cs="Times New Roman"/>
          <w:lang w:eastAsia="zh-CN"/>
        </w:rPr>
        <w:t>(Załącznik nr 3)</w:t>
      </w:r>
      <w:r w:rsidR="00B041B9" w:rsidRPr="00E361CB">
        <w:rPr>
          <w:rFonts w:ascii="Times New Roman" w:eastAsia="Calibri" w:hAnsi="Times New Roman" w:cs="Times New Roman"/>
          <w:lang w:eastAsia="zh-CN"/>
        </w:rPr>
        <w:t>.</w:t>
      </w:r>
    </w:p>
    <w:p w14:paraId="113CFF9A" w14:textId="77777777" w:rsidR="00B041B9" w:rsidRPr="00E361CB" w:rsidRDefault="00B041B9" w:rsidP="00B041B9">
      <w:pPr>
        <w:pStyle w:val="Akapitzlist"/>
        <w:suppressAutoHyphens/>
        <w:autoSpaceDE w:val="0"/>
        <w:spacing w:after="0" w:line="276" w:lineRule="auto"/>
        <w:ind w:left="1788"/>
        <w:jc w:val="both"/>
        <w:rPr>
          <w:rFonts w:ascii="Times New Roman" w:eastAsia="Calibri" w:hAnsi="Times New Roman" w:cs="Times New Roman"/>
          <w:color w:val="000000"/>
          <w:lang w:eastAsia="zh-CN"/>
        </w:rPr>
      </w:pPr>
    </w:p>
    <w:p w14:paraId="6C268219" w14:textId="77777777" w:rsidR="006166D6" w:rsidRPr="00E361CB" w:rsidRDefault="006166D6" w:rsidP="002A3D1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361CB">
        <w:rPr>
          <w:rFonts w:ascii="Times New Roman" w:hAnsi="Times New Roman" w:cs="Times New Roman"/>
          <w:color w:val="auto"/>
          <w:sz w:val="22"/>
          <w:szCs w:val="22"/>
        </w:rPr>
        <w:t xml:space="preserve">W postępowaniu nie mogą brać udziału Wykonawcy którzy są powiązani z Zamawiającym osobowo lub kapitałowo. Przez powiązania kapitałowe lub osobowe rozumie się wzajemne powiązania między Zamawiającym lub osobami upoważnionymi do zaciągania zobowiązań </w:t>
      </w:r>
      <w:r w:rsidR="004A6CDA" w:rsidRPr="00E361CB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E361CB">
        <w:rPr>
          <w:rFonts w:ascii="Times New Roman" w:hAnsi="Times New Roman" w:cs="Times New Roman"/>
          <w:color w:val="auto"/>
          <w:sz w:val="22"/>
          <w:szCs w:val="22"/>
        </w:rPr>
        <w:t xml:space="preserve">w imieniu Zamawiającego lub osobami wykonującymi w imieniu Zamawiającego czynności związane z przygotowaniem i przeprowadzeniem procedury wyboru wykonawcy </w:t>
      </w:r>
      <w:r w:rsidR="004A6CDA" w:rsidRPr="00E361CB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E361CB">
        <w:rPr>
          <w:rFonts w:ascii="Times New Roman" w:hAnsi="Times New Roman" w:cs="Times New Roman"/>
          <w:color w:val="auto"/>
          <w:sz w:val="22"/>
          <w:szCs w:val="22"/>
        </w:rPr>
        <w:t>a wykonawcą, polegające w szczególności na:</w:t>
      </w:r>
    </w:p>
    <w:p w14:paraId="1C59DA0B" w14:textId="77777777" w:rsidR="006166D6" w:rsidRPr="00E361CB" w:rsidRDefault="006166D6" w:rsidP="002A3D15">
      <w:pPr>
        <w:pStyle w:val="Defaul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361CB">
        <w:rPr>
          <w:rFonts w:ascii="Times New Roman" w:hAnsi="Times New Roman" w:cs="Times New Roman"/>
          <w:color w:val="auto"/>
          <w:sz w:val="22"/>
          <w:szCs w:val="22"/>
        </w:rPr>
        <w:t>uczestniczeniu w spółce jako wspólnik spółki cywilnej lub spółki osobowej,</w:t>
      </w:r>
    </w:p>
    <w:p w14:paraId="3E0E8D45" w14:textId="77777777" w:rsidR="006166D6" w:rsidRPr="00E361CB" w:rsidRDefault="006166D6" w:rsidP="002A3D15">
      <w:pPr>
        <w:pStyle w:val="Defaul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361CB">
        <w:rPr>
          <w:rFonts w:ascii="Times New Roman" w:hAnsi="Times New Roman" w:cs="Times New Roman"/>
          <w:color w:val="auto"/>
          <w:sz w:val="22"/>
          <w:szCs w:val="22"/>
        </w:rPr>
        <w:t>posiadaniu co najmniej 10 % udziałów lub akcji,</w:t>
      </w:r>
    </w:p>
    <w:p w14:paraId="4F4E6F86" w14:textId="77777777" w:rsidR="006166D6" w:rsidRPr="00E361CB" w:rsidRDefault="006166D6" w:rsidP="002A3D15">
      <w:pPr>
        <w:pStyle w:val="Defaul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361CB">
        <w:rPr>
          <w:rFonts w:ascii="Times New Roman" w:hAnsi="Times New Roman" w:cs="Times New Roman"/>
          <w:color w:val="auto"/>
          <w:sz w:val="22"/>
          <w:szCs w:val="22"/>
        </w:rPr>
        <w:lastRenderedPageBreak/>
        <w:t>pełnieniu funkcji członka organu nadzorczego lub zarządzającego, prokurenta, pełnomocnika,</w:t>
      </w:r>
    </w:p>
    <w:p w14:paraId="0F195142" w14:textId="77777777" w:rsidR="006166D6" w:rsidRPr="00E361CB" w:rsidRDefault="006166D6" w:rsidP="002A3D15">
      <w:pPr>
        <w:pStyle w:val="Defaul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361CB">
        <w:rPr>
          <w:rFonts w:ascii="Times New Roman" w:hAnsi="Times New Roman" w:cs="Times New Roman"/>
          <w:color w:val="auto"/>
          <w:sz w:val="22"/>
          <w:szCs w:val="22"/>
        </w:rPr>
        <w:t>pozostawaniu w związku małżeńskim, w stosunku pokrewieństwa lub powinowactwa w linii prostej, pokrewieństwa lub powinowactwa w linii bocznej do drugiego stopnia lub w stosunku przysposobienia, opieki lub kurateli.</w:t>
      </w:r>
    </w:p>
    <w:p w14:paraId="594F01D4" w14:textId="77777777" w:rsidR="002618F5" w:rsidRPr="00E361CB" w:rsidRDefault="002618F5" w:rsidP="006848B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7060C57" w14:textId="77777777" w:rsidR="006166D6" w:rsidRPr="00E361CB" w:rsidRDefault="006166D6" w:rsidP="006166D6">
      <w:pPr>
        <w:spacing w:line="276" w:lineRule="auto"/>
        <w:jc w:val="center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  <w:b/>
          <w:u w:val="single"/>
        </w:rPr>
        <w:t>PROCEDURA</w:t>
      </w:r>
    </w:p>
    <w:p w14:paraId="4E1435C7" w14:textId="77777777" w:rsidR="006166D6" w:rsidRPr="00E361CB" w:rsidRDefault="006166D6" w:rsidP="002A3D15">
      <w:pPr>
        <w:numPr>
          <w:ilvl w:val="0"/>
          <w:numId w:val="12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  <w:b/>
        </w:rPr>
        <w:t>Tryb udzielenia zamówienia:</w:t>
      </w:r>
    </w:p>
    <w:p w14:paraId="785FFAC4" w14:textId="77777777" w:rsidR="00DB1621" w:rsidRPr="00E361CB" w:rsidRDefault="009A304B" w:rsidP="006166D6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E361CB">
        <w:rPr>
          <w:rFonts w:ascii="Times New Roman" w:hAnsi="Times New Roman" w:cs="Times New Roman"/>
        </w:rPr>
        <w:t>Towarzystwo P</w:t>
      </w:r>
      <w:r w:rsidR="006166D6" w:rsidRPr="00E361CB">
        <w:rPr>
          <w:rFonts w:ascii="Times New Roman" w:hAnsi="Times New Roman" w:cs="Times New Roman"/>
        </w:rPr>
        <w:t xml:space="preserve">omocy im. św. Brata Alberta – Koło Gdańskie jest podmiotem, który </w:t>
      </w:r>
      <w:r w:rsidR="006166D6" w:rsidRPr="00E361CB">
        <w:rPr>
          <w:rFonts w:ascii="Times New Roman" w:hAnsi="Times New Roman" w:cs="Times New Roman"/>
          <w:b/>
        </w:rPr>
        <w:t>nie jest zobowiązany</w:t>
      </w:r>
      <w:r w:rsidR="006166D6" w:rsidRPr="00E361CB">
        <w:rPr>
          <w:rFonts w:ascii="Times New Roman" w:hAnsi="Times New Roman" w:cs="Times New Roman"/>
        </w:rPr>
        <w:t xml:space="preserve"> do stosowania ustawy z dnia 29 stycznia 2004 r. Prawo zamówień publicznych (Dz. U. 2016, poz. 1020 z </w:t>
      </w:r>
      <w:proofErr w:type="spellStart"/>
      <w:r w:rsidR="006166D6" w:rsidRPr="00E361CB">
        <w:rPr>
          <w:rFonts w:ascii="Times New Roman" w:hAnsi="Times New Roman" w:cs="Times New Roman"/>
        </w:rPr>
        <w:t>późn</w:t>
      </w:r>
      <w:proofErr w:type="spellEnd"/>
      <w:r w:rsidR="006166D6" w:rsidRPr="00E361CB">
        <w:rPr>
          <w:rFonts w:ascii="Times New Roman" w:hAnsi="Times New Roman" w:cs="Times New Roman"/>
        </w:rPr>
        <w:t>. zm.). W związku z tym, że niniejsze zamówienia jest finansowane ze środków Regionalnego Programu Operacyjnego Województwa Pomorskiego na lata 2014-2020</w:t>
      </w:r>
      <w:r w:rsidR="006166D6" w:rsidRPr="00E361CB">
        <w:rPr>
          <w:rFonts w:ascii="Times New Roman" w:hAnsi="Times New Roman" w:cs="Times New Roman"/>
          <w:i/>
        </w:rPr>
        <w:t>,</w:t>
      </w:r>
      <w:r w:rsidR="006166D6" w:rsidRPr="00E361CB">
        <w:rPr>
          <w:rFonts w:ascii="Times New Roman" w:hAnsi="Times New Roman" w:cs="Times New Roman"/>
        </w:rPr>
        <w:t xml:space="preserve"> niniejsze postępowanie toczy się w oparciu o zasadę konkurencyjności określoną w aktualnie obowiązujących </w:t>
      </w:r>
      <w:r w:rsidR="002618F5" w:rsidRPr="00E361CB">
        <w:rPr>
          <w:rFonts w:ascii="Times New Roman" w:hAnsi="Times New Roman" w:cs="Times New Roman"/>
          <w:i/>
        </w:rPr>
        <w:t>Wytycznych w zakresie kwalifikowalności wydatków w ramach Europejskiego Funduszu Rozwoju Regionalnego, Europejskiego funduszu społecznego oraz Funduszu Spójności na lata 2014-2020.</w:t>
      </w:r>
      <w:r w:rsidR="006166D6" w:rsidRPr="00E361CB">
        <w:rPr>
          <w:rFonts w:ascii="Times New Roman" w:hAnsi="Times New Roman" w:cs="Times New Roman"/>
          <w:i/>
        </w:rPr>
        <w:t>.</w:t>
      </w:r>
    </w:p>
    <w:p w14:paraId="15242B7D" w14:textId="77777777" w:rsidR="006166D6" w:rsidRPr="00E361CB" w:rsidRDefault="006166D6" w:rsidP="002A3D15">
      <w:pPr>
        <w:numPr>
          <w:ilvl w:val="0"/>
          <w:numId w:val="12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  <w:b/>
        </w:rPr>
        <w:t>Kryteria oceny ofert:</w:t>
      </w:r>
      <w:r w:rsidRPr="00E361CB">
        <w:rPr>
          <w:rFonts w:ascii="Times New Roman" w:hAnsi="Times New Roman" w:cs="Times New Roman"/>
        </w:rPr>
        <w:t>.</w:t>
      </w:r>
    </w:p>
    <w:p w14:paraId="27A51EAC" w14:textId="7DEFE75F" w:rsidR="006166D6" w:rsidRPr="00E361CB" w:rsidRDefault="006166D6" w:rsidP="00540E8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361C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Ocena </w:t>
      </w:r>
      <w:r w:rsidR="00DB1621" w:rsidRPr="00E361CB">
        <w:rPr>
          <w:rFonts w:ascii="Times New Roman" w:hAnsi="Times New Roman" w:cs="Times New Roman"/>
          <w:color w:val="auto"/>
          <w:sz w:val="22"/>
          <w:szCs w:val="22"/>
          <w:u w:val="single"/>
        </w:rPr>
        <w:t>o</w:t>
      </w:r>
      <w:r w:rsidR="005A282B" w:rsidRPr="00E361CB">
        <w:rPr>
          <w:rFonts w:ascii="Times New Roman" w:hAnsi="Times New Roman" w:cs="Times New Roman"/>
          <w:color w:val="auto"/>
          <w:sz w:val="22"/>
          <w:szCs w:val="22"/>
          <w:u w:val="single"/>
        </w:rPr>
        <w:t>fert nas</w:t>
      </w:r>
      <w:r w:rsidR="00A270E0" w:rsidRPr="00E361CB">
        <w:rPr>
          <w:rFonts w:ascii="Times New Roman" w:hAnsi="Times New Roman" w:cs="Times New Roman"/>
          <w:color w:val="auto"/>
          <w:sz w:val="22"/>
          <w:szCs w:val="22"/>
          <w:u w:val="single"/>
        </w:rPr>
        <w:t>tąpi na podstawie</w:t>
      </w:r>
      <w:r w:rsidR="00E361C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dwóch</w:t>
      </w:r>
      <w:r w:rsidR="00A270E0" w:rsidRPr="00E361C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kryterium</w:t>
      </w:r>
      <w:r w:rsidRPr="00E361CB">
        <w:rPr>
          <w:rFonts w:ascii="Times New Roman" w:hAnsi="Times New Roman" w:cs="Times New Roman"/>
          <w:color w:val="auto"/>
          <w:sz w:val="22"/>
          <w:szCs w:val="22"/>
          <w:u w:val="single"/>
        </w:rPr>
        <w:t>:</w:t>
      </w:r>
    </w:p>
    <w:p w14:paraId="0496722C" w14:textId="4C39E939" w:rsidR="006655B1" w:rsidRPr="00E361CB" w:rsidRDefault="006166D6" w:rsidP="002A3D15">
      <w:pPr>
        <w:pStyle w:val="Default"/>
        <w:numPr>
          <w:ilvl w:val="0"/>
          <w:numId w:val="6"/>
        </w:numPr>
        <w:spacing w:line="276" w:lineRule="auto"/>
        <w:ind w:hanging="357"/>
        <w:jc w:val="both"/>
        <w:rPr>
          <w:rFonts w:ascii="Times New Roman" w:hAnsi="Times New Roman" w:cs="Times New Roman"/>
          <w:sz w:val="22"/>
          <w:szCs w:val="22"/>
        </w:rPr>
      </w:pPr>
      <w:r w:rsidRPr="00E361CB">
        <w:rPr>
          <w:rFonts w:ascii="Times New Roman" w:hAnsi="Times New Roman" w:cs="Times New Roman"/>
          <w:color w:val="auto"/>
          <w:sz w:val="22"/>
          <w:szCs w:val="22"/>
          <w:u w:val="single"/>
        </w:rPr>
        <w:t>Koszt usługi</w:t>
      </w:r>
      <w:r w:rsidRPr="00E361CB">
        <w:rPr>
          <w:rFonts w:ascii="Times New Roman" w:hAnsi="Times New Roman" w:cs="Times New Roman"/>
          <w:color w:val="auto"/>
          <w:sz w:val="22"/>
          <w:szCs w:val="22"/>
        </w:rPr>
        <w:t xml:space="preserve"> - Cena brutto</w:t>
      </w:r>
      <w:r w:rsidR="00A270E0" w:rsidRPr="00E361CB">
        <w:rPr>
          <w:rFonts w:ascii="Times New Roman" w:hAnsi="Times New Roman" w:cs="Times New Roman"/>
          <w:color w:val="auto"/>
          <w:sz w:val="22"/>
          <w:szCs w:val="22"/>
        </w:rPr>
        <w:t xml:space="preserve"> stanowiąca sumę kwot podanych przez Wykonawcę za realizację obu</w:t>
      </w:r>
      <w:r w:rsidRPr="00E361C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270E0" w:rsidRPr="00E361CB">
        <w:rPr>
          <w:rFonts w:ascii="Times New Roman" w:hAnsi="Times New Roman" w:cs="Times New Roman"/>
          <w:color w:val="auto"/>
          <w:sz w:val="22"/>
          <w:szCs w:val="22"/>
        </w:rPr>
        <w:t>usług marketingowych (nr I + nr II)</w:t>
      </w:r>
      <w:r w:rsidR="006848B9" w:rsidRPr="00E361CB">
        <w:rPr>
          <w:rFonts w:ascii="Times New Roman" w:hAnsi="Times New Roman" w:cs="Times New Roman"/>
          <w:color w:val="auto"/>
          <w:sz w:val="22"/>
          <w:szCs w:val="22"/>
        </w:rPr>
        <w:t>, zgodnie ze specyfikacją podaną przez Zamawiającego</w:t>
      </w:r>
      <w:r w:rsidR="00A270E0" w:rsidRPr="00E361C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361CB">
        <w:rPr>
          <w:rFonts w:ascii="Times New Roman" w:hAnsi="Times New Roman" w:cs="Times New Roman"/>
          <w:color w:val="auto"/>
          <w:sz w:val="22"/>
          <w:szCs w:val="22"/>
        </w:rPr>
        <w:t xml:space="preserve">– </w:t>
      </w:r>
      <w:r w:rsidR="00E361CB">
        <w:rPr>
          <w:rFonts w:ascii="Times New Roman" w:hAnsi="Times New Roman" w:cs="Times New Roman"/>
          <w:b/>
          <w:color w:val="auto"/>
          <w:sz w:val="22"/>
          <w:szCs w:val="22"/>
        </w:rPr>
        <w:t>waga 9</w:t>
      </w:r>
      <w:r w:rsidR="006655B1" w:rsidRPr="00E361CB">
        <w:rPr>
          <w:rFonts w:ascii="Times New Roman" w:hAnsi="Times New Roman" w:cs="Times New Roman"/>
          <w:b/>
          <w:color w:val="auto"/>
          <w:sz w:val="22"/>
          <w:szCs w:val="22"/>
        </w:rPr>
        <w:t>0</w:t>
      </w:r>
      <w:r w:rsidRPr="00E361CB">
        <w:rPr>
          <w:rFonts w:ascii="Times New Roman" w:hAnsi="Times New Roman" w:cs="Times New Roman"/>
          <w:b/>
          <w:color w:val="auto"/>
          <w:sz w:val="22"/>
          <w:szCs w:val="22"/>
        </w:rPr>
        <w:t>%</w:t>
      </w:r>
      <w:r w:rsidRPr="00E361CB">
        <w:rPr>
          <w:rFonts w:ascii="Times New Roman" w:hAnsi="Times New Roman" w:cs="Times New Roman"/>
          <w:color w:val="auto"/>
          <w:sz w:val="22"/>
          <w:szCs w:val="22"/>
        </w:rPr>
        <w:t xml:space="preserve">. Cena musi zawierać w sobie wszelkie niezbędne koszty, które Wykonawca przewiduje ponieść w związku z realizacją usługi m.in koszt dojazdu </w:t>
      </w:r>
      <w:r w:rsidR="006655B1" w:rsidRPr="00E361CB">
        <w:rPr>
          <w:rFonts w:ascii="Times New Roman" w:hAnsi="Times New Roman" w:cs="Times New Roman"/>
          <w:color w:val="auto"/>
          <w:sz w:val="22"/>
          <w:szCs w:val="22"/>
        </w:rPr>
        <w:t>do klienta.</w:t>
      </w:r>
    </w:p>
    <w:p w14:paraId="1AA6B29E" w14:textId="77777777" w:rsidR="006655B1" w:rsidRPr="00E361CB" w:rsidRDefault="006655B1" w:rsidP="002A3D15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361CB">
        <w:rPr>
          <w:rFonts w:ascii="Times New Roman" w:hAnsi="Times New Roman" w:cs="Times New Roman"/>
          <w:sz w:val="22"/>
          <w:szCs w:val="22"/>
        </w:rPr>
        <w:t xml:space="preserve">Weryfikacja na podstawie przedłożonego przez Wykonawcę załącznika nr 1 uwzględniającego cenę brutto za </w:t>
      </w:r>
      <w:r w:rsidR="00A270E0" w:rsidRPr="00E361CB">
        <w:rPr>
          <w:rFonts w:ascii="Times New Roman" w:hAnsi="Times New Roman" w:cs="Times New Roman"/>
          <w:sz w:val="22"/>
          <w:szCs w:val="22"/>
        </w:rPr>
        <w:t xml:space="preserve">wykonania </w:t>
      </w:r>
      <w:r w:rsidR="00A270E0" w:rsidRPr="00E361CB">
        <w:rPr>
          <w:rFonts w:ascii="Times New Roman" w:hAnsi="Times New Roman" w:cs="Times New Roman"/>
          <w:color w:val="auto"/>
          <w:sz w:val="22"/>
          <w:szCs w:val="22"/>
        </w:rPr>
        <w:t xml:space="preserve">obu usług marketingowych </w:t>
      </w:r>
      <w:r w:rsidR="00A270E0" w:rsidRPr="00E361CB">
        <w:rPr>
          <w:rFonts w:ascii="Times New Roman" w:hAnsi="Times New Roman" w:cs="Times New Roman"/>
          <w:color w:val="auto"/>
          <w:sz w:val="22"/>
          <w:szCs w:val="22"/>
        </w:rPr>
        <w:br/>
        <w:t>(nr I + nr II).</w:t>
      </w:r>
    </w:p>
    <w:p w14:paraId="34210F33" w14:textId="77777777" w:rsidR="004D7A71" w:rsidRPr="00E361CB" w:rsidRDefault="004D7A71" w:rsidP="006848B9">
      <w:pPr>
        <w:pStyle w:val="Default"/>
        <w:numPr>
          <w:ilvl w:val="0"/>
          <w:numId w:val="6"/>
        </w:numPr>
        <w:spacing w:line="276" w:lineRule="auto"/>
        <w:ind w:hanging="357"/>
        <w:jc w:val="both"/>
        <w:rPr>
          <w:rFonts w:ascii="Times New Roman" w:hAnsi="Times New Roman" w:cs="Times New Roman"/>
          <w:sz w:val="22"/>
          <w:szCs w:val="22"/>
        </w:rPr>
      </w:pPr>
      <w:r w:rsidRPr="00E361CB">
        <w:rPr>
          <w:rFonts w:ascii="Times New Roman" w:hAnsi="Times New Roman" w:cs="Times New Roman"/>
          <w:color w:val="auto"/>
          <w:sz w:val="22"/>
          <w:szCs w:val="22"/>
          <w:u w:val="single"/>
        </w:rPr>
        <w:t>Zasoby</w:t>
      </w:r>
      <w:r w:rsidRPr="00E361CB">
        <w:rPr>
          <w:rFonts w:ascii="Times New Roman" w:hAnsi="Times New Roman" w:cs="Times New Roman"/>
          <w:color w:val="auto"/>
          <w:sz w:val="22"/>
          <w:szCs w:val="22"/>
        </w:rPr>
        <w:t xml:space="preserve"> – zatrudnienie (na podstawie umowy o pracę min. na ½ etatu lub umowę cywilno-prawną o równoważnym wymiarze) w ramach prowadzonej działalności, osób zagrożonych  ubóstwem lub wykluczeniem społecznym – </w:t>
      </w:r>
      <w:r w:rsidRPr="00E361CB">
        <w:rPr>
          <w:rFonts w:ascii="Times New Roman" w:hAnsi="Times New Roman" w:cs="Times New Roman"/>
          <w:b/>
          <w:color w:val="auto"/>
          <w:sz w:val="22"/>
          <w:szCs w:val="22"/>
        </w:rPr>
        <w:t>waga 10%.</w:t>
      </w:r>
      <w:r w:rsidRPr="00E361CB">
        <w:rPr>
          <w:rFonts w:ascii="Times New Roman" w:hAnsi="Times New Roman" w:cs="Times New Roman"/>
          <w:color w:val="auto"/>
          <w:sz w:val="22"/>
          <w:szCs w:val="22"/>
        </w:rPr>
        <w:t xml:space="preserve"> Za osoby zagrożone ubóstwem lub wykluczeniem społecznym uznaje się:</w:t>
      </w:r>
    </w:p>
    <w:p w14:paraId="7350F602" w14:textId="77777777" w:rsidR="006848B9" w:rsidRPr="00E361CB" w:rsidRDefault="006848B9" w:rsidP="006848B9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1418"/>
        </w:tabs>
        <w:autoSpaceDE w:val="0"/>
        <w:spacing w:before="120"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 xml:space="preserve">osoby lub rodziny korzystające ze świadczeń z pomocy społecznej zgodnie </w:t>
      </w:r>
      <w:r w:rsidRPr="00E361CB">
        <w:rPr>
          <w:rFonts w:ascii="Times New Roman" w:hAnsi="Times New Roman" w:cs="Times New Roman"/>
        </w:rPr>
        <w:br/>
        <w:t xml:space="preserve">z ustawą z dnia 12 marca 2004 r. o pomocy społecznej lub kwalifikujące </w:t>
      </w:r>
      <w:r w:rsidRPr="00E361CB">
        <w:rPr>
          <w:rFonts w:ascii="Times New Roman" w:hAnsi="Times New Roman" w:cs="Times New Roman"/>
        </w:rPr>
        <w:br/>
        <w:t xml:space="preserve">się do objęcia wsparciem pomocy społecznej, tj. spełniające co najmniej jedną </w:t>
      </w:r>
      <w:r w:rsidRPr="00E361CB">
        <w:rPr>
          <w:rFonts w:ascii="Times New Roman" w:hAnsi="Times New Roman" w:cs="Times New Roman"/>
        </w:rPr>
        <w:br/>
        <w:t>z przesłanek określonych w art. 7 ustawy z dnia 12 marca 2004 r. o pomocy społecznej;</w:t>
      </w:r>
    </w:p>
    <w:p w14:paraId="03FAACCE" w14:textId="77777777" w:rsidR="006848B9" w:rsidRPr="00E361CB" w:rsidRDefault="006848B9" w:rsidP="006848B9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1418"/>
        </w:tabs>
        <w:autoSpaceDE w:val="0"/>
        <w:spacing w:before="120"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 xml:space="preserve">osoby, o których mowa w art. 1 ust. 2 ustawy z dnia 13 czerwca 2003 r. </w:t>
      </w:r>
      <w:r w:rsidRPr="00E361CB">
        <w:rPr>
          <w:rFonts w:ascii="Times New Roman" w:hAnsi="Times New Roman" w:cs="Times New Roman"/>
        </w:rPr>
        <w:br/>
        <w:t>o zatrudnieniu socjalnym;</w:t>
      </w:r>
    </w:p>
    <w:p w14:paraId="42C41AE6" w14:textId="77777777" w:rsidR="006848B9" w:rsidRPr="00E361CB" w:rsidRDefault="006848B9" w:rsidP="006848B9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1418"/>
        </w:tabs>
        <w:autoSpaceDE w:val="0"/>
        <w:spacing w:before="120"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>osoby przebywające z pieczy zastępczej</w:t>
      </w:r>
      <w:r w:rsidRPr="00E361CB">
        <w:rPr>
          <w:rStyle w:val="Odwoanieprzypisudolnego"/>
          <w:rFonts w:ascii="Times New Roman" w:hAnsi="Times New Roman" w:cs="Times New Roman"/>
        </w:rPr>
        <w:footnoteReference w:id="1"/>
      </w:r>
      <w:r w:rsidRPr="00E361CB">
        <w:rPr>
          <w:rFonts w:ascii="Times New Roman" w:hAnsi="Times New Roman" w:cs="Times New Roman"/>
        </w:rPr>
        <w:t xml:space="preserve"> lub opuszczające pieczę zastępczą oraz rodziny przeżywające trudności w pełnieniu funkcji opiekuńczo – wychowawczych, </w:t>
      </w:r>
      <w:r w:rsidRPr="00E361CB">
        <w:rPr>
          <w:rFonts w:ascii="Times New Roman" w:hAnsi="Times New Roman" w:cs="Times New Roman"/>
        </w:rPr>
        <w:br/>
        <w:t>o których mowa w ustawie z dnia 9 czerwca 2011 r. o wspieraniu rodziny i systemie pieczy zastępczej;</w:t>
      </w:r>
    </w:p>
    <w:p w14:paraId="7848CF01" w14:textId="77777777" w:rsidR="006848B9" w:rsidRPr="00E361CB" w:rsidRDefault="006848B9" w:rsidP="006848B9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1418"/>
        </w:tabs>
        <w:autoSpaceDE w:val="0"/>
        <w:spacing w:before="120"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 xml:space="preserve">osoby nieletnie, wobec których zastosowano środki zapobiegania i zwalczania demoralizacji i przestępczości zgodnie z ustawą z dnia 26 października 1982 r. o postępowaniu w sprawach nieletnich (Dz. U. z 2016 r. poz. 1654, z </w:t>
      </w:r>
      <w:proofErr w:type="spellStart"/>
      <w:r w:rsidRPr="00E361CB">
        <w:rPr>
          <w:rFonts w:ascii="Times New Roman" w:hAnsi="Times New Roman" w:cs="Times New Roman"/>
        </w:rPr>
        <w:t>późń</w:t>
      </w:r>
      <w:proofErr w:type="spellEnd"/>
      <w:r w:rsidRPr="00E361CB">
        <w:rPr>
          <w:rFonts w:ascii="Times New Roman" w:hAnsi="Times New Roman" w:cs="Times New Roman"/>
        </w:rPr>
        <w:t>. zm.);</w:t>
      </w:r>
    </w:p>
    <w:p w14:paraId="1C3A5752" w14:textId="77777777" w:rsidR="006848B9" w:rsidRPr="00E361CB" w:rsidRDefault="006848B9" w:rsidP="006848B9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1418"/>
        </w:tabs>
        <w:autoSpaceDE w:val="0"/>
        <w:spacing w:before="120"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lastRenderedPageBreak/>
        <w:t xml:space="preserve">osoby przebywające w młodzieżowych ośrodkach wychowawczych i młodzieżowych ośrodkach socjoterapii, o których mowa w ustawie z dnia 7 września 1991 r. o systemie oświaty (Dz. U. z 2017 r. poz. 2198, z </w:t>
      </w:r>
      <w:proofErr w:type="spellStart"/>
      <w:r w:rsidRPr="00E361CB">
        <w:rPr>
          <w:rFonts w:ascii="Times New Roman" w:hAnsi="Times New Roman" w:cs="Times New Roman"/>
        </w:rPr>
        <w:t>późń</w:t>
      </w:r>
      <w:proofErr w:type="spellEnd"/>
      <w:r w:rsidRPr="00E361CB">
        <w:rPr>
          <w:rFonts w:ascii="Times New Roman" w:hAnsi="Times New Roman" w:cs="Times New Roman"/>
        </w:rPr>
        <w:t>. zm.);</w:t>
      </w:r>
    </w:p>
    <w:p w14:paraId="0534A54E" w14:textId="77777777" w:rsidR="006848B9" w:rsidRPr="00E361CB" w:rsidRDefault="006848B9" w:rsidP="006848B9">
      <w:pPr>
        <w:widowControl w:val="0"/>
        <w:numPr>
          <w:ilvl w:val="0"/>
          <w:numId w:val="21"/>
        </w:numPr>
        <w:shd w:val="clear" w:color="auto" w:fill="FFFFFF"/>
        <w:tabs>
          <w:tab w:val="left" w:pos="1418"/>
        </w:tabs>
        <w:autoSpaceDE w:val="0"/>
        <w:spacing w:before="120" w:after="120" w:line="276" w:lineRule="auto"/>
        <w:jc w:val="both"/>
        <w:rPr>
          <w:rFonts w:ascii="Times New Roman" w:eastAsia="Calibri" w:hAnsi="Times New Roman" w:cs="Times New Roman"/>
          <w:color w:val="00000A"/>
          <w:lang w:eastAsia="en-US"/>
        </w:rPr>
      </w:pPr>
      <w:r w:rsidRPr="00E361CB">
        <w:rPr>
          <w:rFonts w:ascii="Times New Roman" w:eastAsia="Calibri" w:hAnsi="Times New Roman" w:cs="Times New Roman"/>
          <w:color w:val="00000A"/>
          <w:lang w:eastAsia="en-US"/>
        </w:rPr>
        <w:t>osoby z niepełnosprawnością – osoby niepełnosprawne w rozumieniu w rozumieniu Wytycznych w zakresie realizacji zasady równości szans i niedyskryminacji, w tym dostępności dla osób z niepełno sprawnościami oraz zasady równości szans kobiet i mężczyzn w ramach funduszy unijnych na lata 2014 – 2020 lub uczniowie/dzieci z niepełno sprawnościami w rozumieniu Wytycznych w zakresie realizacji przedsięwzięć z udziałem środków Europejskiego Funduszu Społecznego w obszarze Edukacji na lata 2014 – 2020;</w:t>
      </w:r>
    </w:p>
    <w:p w14:paraId="4FB663DF" w14:textId="77777777" w:rsidR="006848B9" w:rsidRPr="00E361CB" w:rsidRDefault="006848B9" w:rsidP="006848B9">
      <w:pPr>
        <w:widowControl w:val="0"/>
        <w:numPr>
          <w:ilvl w:val="0"/>
          <w:numId w:val="21"/>
        </w:numPr>
        <w:shd w:val="clear" w:color="auto" w:fill="FFFFFF"/>
        <w:tabs>
          <w:tab w:val="left" w:pos="1418"/>
        </w:tabs>
        <w:autoSpaceDE w:val="0"/>
        <w:spacing w:before="120" w:after="120" w:line="276" w:lineRule="auto"/>
        <w:jc w:val="both"/>
        <w:rPr>
          <w:rFonts w:ascii="Times New Roman" w:eastAsia="Calibri" w:hAnsi="Times New Roman" w:cs="Times New Roman"/>
          <w:color w:val="00000A"/>
          <w:lang w:eastAsia="en-US"/>
        </w:rPr>
      </w:pPr>
      <w:r w:rsidRPr="00E361CB">
        <w:rPr>
          <w:rFonts w:ascii="Times New Roman" w:eastAsia="Calibri" w:hAnsi="Times New Roman" w:cs="Times New Roman"/>
          <w:color w:val="00000A"/>
          <w:lang w:eastAsia="en-US"/>
        </w:rPr>
        <w:t>członkowie gospodarstw domowych sprawujący opiekę nad osobą z niepełnosprawnością, o ile co najmniej jeden z nich nie pracuje ze względu na konieczność sprawowania opieki nad osobą z niepełnosprawnością;</w:t>
      </w:r>
    </w:p>
    <w:p w14:paraId="2322473E" w14:textId="77777777" w:rsidR="006848B9" w:rsidRPr="00E361CB" w:rsidRDefault="006848B9" w:rsidP="006848B9">
      <w:pPr>
        <w:widowControl w:val="0"/>
        <w:numPr>
          <w:ilvl w:val="0"/>
          <w:numId w:val="21"/>
        </w:numPr>
        <w:shd w:val="clear" w:color="auto" w:fill="FFFFFF"/>
        <w:tabs>
          <w:tab w:val="left" w:pos="1418"/>
        </w:tabs>
        <w:autoSpaceDE w:val="0"/>
        <w:spacing w:before="120" w:after="120" w:line="276" w:lineRule="auto"/>
        <w:jc w:val="both"/>
        <w:rPr>
          <w:rFonts w:ascii="Times New Roman" w:eastAsia="Calibri" w:hAnsi="Times New Roman" w:cs="Times New Roman"/>
          <w:color w:val="00000A"/>
          <w:lang w:eastAsia="en-US"/>
        </w:rPr>
      </w:pPr>
      <w:r w:rsidRPr="00E361CB">
        <w:rPr>
          <w:rFonts w:ascii="Times New Roman" w:eastAsia="Calibri" w:hAnsi="Times New Roman" w:cs="Times New Roman"/>
          <w:color w:val="00000A"/>
          <w:lang w:eastAsia="en-US"/>
        </w:rPr>
        <w:t xml:space="preserve">osoby niesamodzielne; </w:t>
      </w:r>
    </w:p>
    <w:p w14:paraId="7513D835" w14:textId="77777777" w:rsidR="006848B9" w:rsidRPr="00E361CB" w:rsidRDefault="006848B9" w:rsidP="006848B9">
      <w:pPr>
        <w:widowControl w:val="0"/>
        <w:numPr>
          <w:ilvl w:val="0"/>
          <w:numId w:val="21"/>
        </w:numPr>
        <w:shd w:val="clear" w:color="auto" w:fill="FFFFFF"/>
        <w:tabs>
          <w:tab w:val="left" w:pos="1418"/>
        </w:tabs>
        <w:autoSpaceDE w:val="0"/>
        <w:spacing w:before="120" w:after="120" w:line="276" w:lineRule="auto"/>
        <w:jc w:val="both"/>
        <w:rPr>
          <w:rFonts w:ascii="Times New Roman" w:eastAsia="Calibri" w:hAnsi="Times New Roman" w:cs="Times New Roman"/>
          <w:color w:val="00000A"/>
          <w:lang w:eastAsia="en-US"/>
        </w:rPr>
      </w:pPr>
      <w:r w:rsidRPr="00E361CB">
        <w:rPr>
          <w:rFonts w:ascii="Times New Roman" w:eastAsia="Calibri" w:hAnsi="Times New Roman" w:cs="Times New Roman"/>
          <w:color w:val="00000A"/>
          <w:lang w:eastAsia="en-US"/>
        </w:rPr>
        <w:t>osoby bezdomne lub dotknięte wykluczeniem z dostępu do mieszkań, w rozumieniu Wytycznych w zakresie monitorowania postępu rzeczowego realizacji programów operacyjnych na lata 2014 – 2020;</w:t>
      </w:r>
    </w:p>
    <w:p w14:paraId="155A5C6C" w14:textId="77777777" w:rsidR="006848B9" w:rsidRPr="00E361CB" w:rsidRDefault="006848B9" w:rsidP="006848B9">
      <w:pPr>
        <w:widowControl w:val="0"/>
        <w:numPr>
          <w:ilvl w:val="0"/>
          <w:numId w:val="21"/>
        </w:numPr>
        <w:shd w:val="clear" w:color="auto" w:fill="FFFFFF"/>
        <w:tabs>
          <w:tab w:val="left" w:pos="1418"/>
        </w:tabs>
        <w:autoSpaceDE w:val="0"/>
        <w:spacing w:before="120" w:after="120" w:line="276" w:lineRule="auto"/>
        <w:jc w:val="both"/>
        <w:rPr>
          <w:rFonts w:ascii="Times New Roman" w:eastAsia="Calibri" w:hAnsi="Times New Roman" w:cs="Times New Roman"/>
          <w:color w:val="00000A"/>
          <w:lang w:eastAsia="en-US"/>
        </w:rPr>
      </w:pPr>
      <w:r w:rsidRPr="00E361CB">
        <w:rPr>
          <w:rFonts w:ascii="Times New Roman" w:eastAsia="Calibri" w:hAnsi="Times New Roman" w:cs="Times New Roman"/>
          <w:color w:val="00000A"/>
          <w:lang w:eastAsia="en-US"/>
        </w:rPr>
        <w:t>osoby odbywające kary pozbawienia wolności;</w:t>
      </w:r>
    </w:p>
    <w:p w14:paraId="469855C1" w14:textId="77777777" w:rsidR="006848B9" w:rsidRPr="00E361CB" w:rsidRDefault="006848B9" w:rsidP="006848B9">
      <w:pPr>
        <w:widowControl w:val="0"/>
        <w:numPr>
          <w:ilvl w:val="0"/>
          <w:numId w:val="21"/>
        </w:numPr>
        <w:shd w:val="clear" w:color="auto" w:fill="FFFFFF"/>
        <w:tabs>
          <w:tab w:val="left" w:pos="1418"/>
        </w:tabs>
        <w:autoSpaceDE w:val="0"/>
        <w:spacing w:before="120" w:after="120" w:line="276" w:lineRule="auto"/>
        <w:jc w:val="both"/>
        <w:rPr>
          <w:rFonts w:ascii="Times New Roman" w:eastAsia="Calibri" w:hAnsi="Times New Roman" w:cs="Times New Roman"/>
          <w:color w:val="00000A"/>
          <w:lang w:eastAsia="en-US"/>
        </w:rPr>
      </w:pPr>
      <w:r w:rsidRPr="00E361CB">
        <w:rPr>
          <w:rFonts w:ascii="Times New Roman" w:eastAsia="Calibri" w:hAnsi="Times New Roman" w:cs="Times New Roman"/>
          <w:color w:val="00000A"/>
          <w:lang w:eastAsia="en-US"/>
        </w:rPr>
        <w:t>osoby korzystające z PO PŻ.</w:t>
      </w:r>
    </w:p>
    <w:p w14:paraId="5D1EA1A2" w14:textId="77777777" w:rsidR="006848B9" w:rsidRPr="00E361CB" w:rsidRDefault="006848B9" w:rsidP="006848B9">
      <w:pPr>
        <w:numPr>
          <w:ilvl w:val="0"/>
          <w:numId w:val="8"/>
        </w:numPr>
        <w:suppressAutoHyphens/>
        <w:spacing w:after="0" w:line="276" w:lineRule="auto"/>
        <w:ind w:left="1560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 xml:space="preserve">Weryfikacja na podstawie przedłożonego przez Wykonawcę załącznika nr 1 uwzględniającego liczbę osób przedstawionych do realizacji usługi, zgodnie </w:t>
      </w:r>
      <w:r w:rsidRPr="00E361CB">
        <w:rPr>
          <w:rFonts w:ascii="Times New Roman" w:hAnsi="Times New Roman" w:cs="Times New Roman"/>
        </w:rPr>
        <w:br/>
        <w:t>z zapisami powyższego kryterium .</w:t>
      </w:r>
    </w:p>
    <w:p w14:paraId="7B2B997E" w14:textId="77777777" w:rsidR="006166D6" w:rsidRPr="00E361CB" w:rsidRDefault="006166D6" w:rsidP="006848B9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14:paraId="52AC6837" w14:textId="77777777" w:rsidR="006848B9" w:rsidRPr="00E361CB" w:rsidRDefault="006848B9" w:rsidP="006848B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E361CB">
        <w:rPr>
          <w:rFonts w:ascii="Times New Roman" w:eastAsia="Times New Roman" w:hAnsi="Times New Roman" w:cs="Times New Roman"/>
          <w:b/>
        </w:rPr>
        <w:t>Uwaga:</w:t>
      </w:r>
      <w:r w:rsidRPr="00E361CB">
        <w:rPr>
          <w:rFonts w:ascii="Times New Roman" w:eastAsia="Times New Roman" w:hAnsi="Times New Roman" w:cs="Times New Roman"/>
        </w:rPr>
        <w:t xml:space="preserve"> W okresie realizacji zamówienia Wykonawca zobowiązuje się do udostępnienia w każdym czasie dokumentacji niezbędnej do weryfikacji spełniania kryterium (dokumentów poświadczających zatrudnienie pracownika na podstawie umowy o pracę oraz poświadczających status osoby zatrudnionej). </w:t>
      </w:r>
    </w:p>
    <w:p w14:paraId="3B26E01F" w14:textId="77777777" w:rsidR="006848B9" w:rsidRPr="00E361CB" w:rsidRDefault="006848B9" w:rsidP="006848B9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14:paraId="5D70CC71" w14:textId="77777777" w:rsidR="006166D6" w:rsidRPr="00E361CB" w:rsidRDefault="006166D6" w:rsidP="006166D6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361C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Przyznaje się punkty według następującego wyliczenia: </w:t>
      </w:r>
    </w:p>
    <w:p w14:paraId="4B5FFA52" w14:textId="77777777" w:rsidR="006166D6" w:rsidRPr="00E361CB" w:rsidRDefault="006166D6" w:rsidP="006166D6">
      <w:pPr>
        <w:pStyle w:val="Tekstpodstawowywcity"/>
        <w:tabs>
          <w:tab w:val="left" w:pos="-3686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Cs w:val="22"/>
          <w:u w:val="single"/>
        </w:rPr>
      </w:pPr>
    </w:p>
    <w:p w14:paraId="3C12EB83" w14:textId="77777777" w:rsidR="006166D6" w:rsidRPr="00E361CB" w:rsidRDefault="006166D6" w:rsidP="00A270E0">
      <w:pPr>
        <w:pStyle w:val="Tekstpodstawowywcity"/>
        <w:numPr>
          <w:ilvl w:val="0"/>
          <w:numId w:val="7"/>
        </w:numPr>
        <w:tabs>
          <w:tab w:val="clear" w:pos="720"/>
          <w:tab w:val="left" w:pos="-3686"/>
          <w:tab w:val="num" w:pos="0"/>
        </w:tabs>
        <w:suppressAutoHyphens w:val="0"/>
        <w:spacing w:before="0" w:after="0" w:line="276" w:lineRule="auto"/>
        <w:jc w:val="both"/>
        <w:rPr>
          <w:rFonts w:ascii="Times New Roman" w:hAnsi="Times New Roman" w:cs="Times New Roman"/>
          <w:szCs w:val="22"/>
        </w:rPr>
      </w:pPr>
      <w:r w:rsidRPr="00E361CB">
        <w:rPr>
          <w:rFonts w:ascii="Times New Roman" w:hAnsi="Times New Roman" w:cs="Times New Roman"/>
          <w:szCs w:val="22"/>
        </w:rPr>
        <w:t>Koszt usługi - Cena brutto</w:t>
      </w:r>
      <w:r w:rsidR="009C4EEE" w:rsidRPr="00E361CB">
        <w:rPr>
          <w:rFonts w:ascii="Times New Roman" w:hAnsi="Times New Roman" w:cs="Times New Roman"/>
          <w:szCs w:val="22"/>
        </w:rPr>
        <w:t xml:space="preserve"> za </w:t>
      </w:r>
      <w:r w:rsidR="00A270E0" w:rsidRPr="00E361CB">
        <w:rPr>
          <w:rFonts w:ascii="Times New Roman" w:hAnsi="Times New Roman" w:cs="Times New Roman"/>
          <w:szCs w:val="22"/>
        </w:rPr>
        <w:t>wykonanie obu usług marketingowych (nr I + nr II), zgodnie ze specyfikacją podaną przez Zamawiającego:</w:t>
      </w:r>
    </w:p>
    <w:p w14:paraId="3CE1E49F" w14:textId="16640D64" w:rsidR="006166D6" w:rsidRPr="00E361CB" w:rsidRDefault="006166D6" w:rsidP="00A270E0">
      <w:pPr>
        <w:spacing w:line="276" w:lineRule="auto"/>
        <w:jc w:val="center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  <w:b/>
        </w:rPr>
        <w:t xml:space="preserve">KU </w:t>
      </w:r>
      <w:r w:rsidRPr="00E361CB">
        <w:rPr>
          <w:rFonts w:ascii="Times New Roman" w:hAnsi="Times New Roman" w:cs="Times New Roman"/>
        </w:rPr>
        <w:t xml:space="preserve">=  </w:t>
      </w:r>
      <w:r w:rsidRPr="00E361CB">
        <w:rPr>
          <w:rFonts w:ascii="Times New Roman" w:hAnsi="Times New Roman" w:cs="Times New Roman"/>
          <w:b/>
        </w:rPr>
        <w:t>(</w:t>
      </w:r>
      <w:proofErr w:type="spellStart"/>
      <w:r w:rsidRPr="00E361CB">
        <w:rPr>
          <w:rFonts w:ascii="Times New Roman" w:hAnsi="Times New Roman" w:cs="Times New Roman"/>
          <w:b/>
        </w:rPr>
        <w:t>CRn</w:t>
      </w:r>
      <w:proofErr w:type="spellEnd"/>
      <w:r w:rsidRPr="00E361CB">
        <w:rPr>
          <w:rFonts w:ascii="Times New Roman" w:hAnsi="Times New Roman" w:cs="Times New Roman"/>
          <w:b/>
        </w:rPr>
        <w:t>/</w:t>
      </w:r>
      <w:proofErr w:type="spellStart"/>
      <w:r w:rsidRPr="00E361CB">
        <w:rPr>
          <w:rFonts w:ascii="Times New Roman" w:hAnsi="Times New Roman" w:cs="Times New Roman"/>
          <w:b/>
        </w:rPr>
        <w:t>CRo</w:t>
      </w:r>
      <w:proofErr w:type="spellEnd"/>
      <w:r w:rsidRPr="00E361CB">
        <w:rPr>
          <w:rFonts w:ascii="Times New Roman" w:hAnsi="Times New Roman" w:cs="Times New Roman"/>
          <w:b/>
        </w:rPr>
        <w:t>)</w:t>
      </w:r>
      <w:r w:rsidRPr="00E361CB">
        <w:rPr>
          <w:rFonts w:ascii="Times New Roman" w:hAnsi="Times New Roman" w:cs="Times New Roman"/>
        </w:rPr>
        <w:t xml:space="preserve"> x </w:t>
      </w:r>
      <w:r w:rsidR="00E361CB">
        <w:rPr>
          <w:rFonts w:ascii="Times New Roman" w:hAnsi="Times New Roman" w:cs="Times New Roman"/>
          <w:b/>
          <w:bCs/>
        </w:rPr>
        <w:t>9</w:t>
      </w:r>
      <w:r w:rsidRPr="00E361CB">
        <w:rPr>
          <w:rFonts w:ascii="Times New Roman" w:hAnsi="Times New Roman" w:cs="Times New Roman"/>
          <w:b/>
        </w:rPr>
        <w:t>0 punktów</w:t>
      </w:r>
    </w:p>
    <w:p w14:paraId="410C6E0B" w14:textId="77777777" w:rsidR="006166D6" w:rsidRPr="00E361CB" w:rsidRDefault="006166D6" w:rsidP="006166D6">
      <w:pPr>
        <w:pStyle w:val="Tekstpodstawowywcity"/>
        <w:tabs>
          <w:tab w:val="left" w:pos="-5387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Cs w:val="22"/>
        </w:rPr>
      </w:pPr>
      <w:r w:rsidRPr="00E361CB">
        <w:rPr>
          <w:rFonts w:ascii="Times New Roman" w:hAnsi="Times New Roman" w:cs="Times New Roman"/>
          <w:b/>
          <w:szCs w:val="22"/>
          <w:lang w:eastAsia="pl-PL"/>
        </w:rPr>
        <w:t xml:space="preserve">KU </w:t>
      </w:r>
      <w:r w:rsidRPr="00E361CB">
        <w:rPr>
          <w:rFonts w:ascii="Times New Roman" w:hAnsi="Times New Roman" w:cs="Times New Roman"/>
          <w:szCs w:val="22"/>
          <w:lang w:eastAsia="pl-PL"/>
        </w:rPr>
        <w:t xml:space="preserve">- wartość </w:t>
      </w:r>
      <w:r w:rsidRPr="00E361CB">
        <w:rPr>
          <w:rFonts w:ascii="Times New Roman" w:hAnsi="Times New Roman" w:cs="Times New Roman"/>
          <w:szCs w:val="22"/>
        </w:rPr>
        <w:t>punktowa</w:t>
      </w:r>
      <w:r w:rsidRPr="00E361CB">
        <w:rPr>
          <w:rFonts w:ascii="Times New Roman" w:hAnsi="Times New Roman" w:cs="Times New Roman"/>
          <w:szCs w:val="22"/>
          <w:lang w:eastAsia="pl-PL"/>
        </w:rPr>
        <w:t>: Koszt Usługi</w:t>
      </w:r>
    </w:p>
    <w:p w14:paraId="14E68460" w14:textId="77777777" w:rsidR="006166D6" w:rsidRPr="00E361CB" w:rsidRDefault="006166D6" w:rsidP="006166D6">
      <w:pPr>
        <w:pStyle w:val="Tekstpodstawowywcity"/>
        <w:tabs>
          <w:tab w:val="left" w:pos="-5387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Cs w:val="22"/>
        </w:rPr>
      </w:pPr>
      <w:proofErr w:type="spellStart"/>
      <w:r w:rsidRPr="00E361CB">
        <w:rPr>
          <w:rFonts w:ascii="Times New Roman" w:hAnsi="Times New Roman" w:cs="Times New Roman"/>
          <w:b/>
          <w:szCs w:val="22"/>
        </w:rPr>
        <w:t>CRn</w:t>
      </w:r>
      <w:proofErr w:type="spellEnd"/>
      <w:r w:rsidRPr="00E361CB">
        <w:rPr>
          <w:rFonts w:ascii="Times New Roman" w:hAnsi="Times New Roman" w:cs="Times New Roman"/>
          <w:szCs w:val="22"/>
        </w:rPr>
        <w:t xml:space="preserve"> - cena brutto za </w:t>
      </w:r>
      <w:r w:rsidR="00A270E0" w:rsidRPr="00E361CB">
        <w:rPr>
          <w:rFonts w:ascii="Times New Roman" w:hAnsi="Times New Roman" w:cs="Times New Roman"/>
          <w:szCs w:val="22"/>
        </w:rPr>
        <w:t>wykonanie</w:t>
      </w:r>
      <w:r w:rsidR="00F9117C" w:rsidRPr="00E361CB">
        <w:rPr>
          <w:rFonts w:ascii="Times New Roman" w:hAnsi="Times New Roman" w:cs="Times New Roman"/>
          <w:szCs w:val="22"/>
        </w:rPr>
        <w:t xml:space="preserve"> </w:t>
      </w:r>
      <w:r w:rsidR="00A270E0" w:rsidRPr="00E361CB">
        <w:rPr>
          <w:rFonts w:ascii="Times New Roman" w:hAnsi="Times New Roman" w:cs="Times New Roman"/>
          <w:szCs w:val="22"/>
        </w:rPr>
        <w:t xml:space="preserve">obu usług marketingowych (nr I + nr II), zgodnie ze specyfikacją podaną przez Zamawiającego </w:t>
      </w:r>
      <w:r w:rsidRPr="00E361CB">
        <w:rPr>
          <w:rFonts w:ascii="Times New Roman" w:hAnsi="Times New Roman" w:cs="Times New Roman"/>
          <w:szCs w:val="22"/>
        </w:rPr>
        <w:t>wg najkorzystniejszej oferty</w:t>
      </w:r>
    </w:p>
    <w:p w14:paraId="6A710B53" w14:textId="77777777" w:rsidR="006166D6" w:rsidRPr="00E361CB" w:rsidRDefault="006166D6" w:rsidP="006166D6">
      <w:pPr>
        <w:pStyle w:val="Tekstpodstawowywcity"/>
        <w:tabs>
          <w:tab w:val="left" w:pos="-5387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Cs w:val="22"/>
        </w:rPr>
      </w:pPr>
      <w:proofErr w:type="spellStart"/>
      <w:r w:rsidRPr="00E361CB">
        <w:rPr>
          <w:rFonts w:ascii="Times New Roman" w:hAnsi="Times New Roman" w:cs="Times New Roman"/>
          <w:b/>
          <w:szCs w:val="22"/>
        </w:rPr>
        <w:t>CRo</w:t>
      </w:r>
      <w:proofErr w:type="spellEnd"/>
      <w:r w:rsidRPr="00E361CB">
        <w:rPr>
          <w:rFonts w:ascii="Times New Roman" w:hAnsi="Times New Roman" w:cs="Times New Roman"/>
          <w:szCs w:val="22"/>
        </w:rPr>
        <w:t xml:space="preserve"> -</w:t>
      </w:r>
      <w:r w:rsidR="00F9117C" w:rsidRPr="00E361CB">
        <w:rPr>
          <w:rFonts w:ascii="Times New Roman" w:hAnsi="Times New Roman" w:cs="Times New Roman"/>
          <w:szCs w:val="22"/>
        </w:rPr>
        <w:t xml:space="preserve"> cena brutto za wykonanie </w:t>
      </w:r>
      <w:r w:rsidR="00A270E0" w:rsidRPr="00E361CB">
        <w:rPr>
          <w:rFonts w:ascii="Times New Roman" w:hAnsi="Times New Roman" w:cs="Times New Roman"/>
          <w:szCs w:val="22"/>
        </w:rPr>
        <w:t xml:space="preserve">obu usług marketingowych (nr I + nr II), zgodnie ze specyfikacją podaną przez Zamawiającego </w:t>
      </w:r>
      <w:r w:rsidRPr="00E361CB">
        <w:rPr>
          <w:rFonts w:ascii="Times New Roman" w:hAnsi="Times New Roman" w:cs="Times New Roman"/>
          <w:szCs w:val="22"/>
        </w:rPr>
        <w:t>wg ocenianej oferty</w:t>
      </w:r>
    </w:p>
    <w:p w14:paraId="2139D5DE" w14:textId="176274B8" w:rsidR="00951354" w:rsidRPr="00E361CB" w:rsidRDefault="00951354" w:rsidP="006166D6">
      <w:pPr>
        <w:pStyle w:val="Tekstpodstawowywcity"/>
        <w:tabs>
          <w:tab w:val="left" w:pos="-5387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Cs w:val="22"/>
        </w:rPr>
      </w:pPr>
    </w:p>
    <w:p w14:paraId="42CE7B4B" w14:textId="77777777" w:rsidR="00951354" w:rsidRPr="00E361CB" w:rsidRDefault="00951354" w:rsidP="002A3D15">
      <w:pPr>
        <w:pStyle w:val="Tekstpodstawowywcity"/>
        <w:numPr>
          <w:ilvl w:val="0"/>
          <w:numId w:val="7"/>
        </w:numPr>
        <w:tabs>
          <w:tab w:val="left" w:pos="-5387"/>
        </w:tabs>
        <w:spacing w:before="0" w:after="0" w:line="276" w:lineRule="auto"/>
        <w:jc w:val="both"/>
        <w:rPr>
          <w:rFonts w:ascii="Times New Roman" w:hAnsi="Times New Roman" w:cs="Times New Roman"/>
          <w:szCs w:val="22"/>
        </w:rPr>
      </w:pPr>
      <w:r w:rsidRPr="00E361CB">
        <w:rPr>
          <w:rFonts w:ascii="Times New Roman" w:hAnsi="Times New Roman" w:cs="Times New Roman"/>
          <w:szCs w:val="22"/>
        </w:rPr>
        <w:t xml:space="preserve">Zasoby – zatrudnienie (na podstawie umowy o pracę min. na ½ etatu lub umowę cywilno-prawną o równoważnym wymiarze) w ramach prowadzonej działalności, osób zagrożonych  ubóstwem lub wykluczeniem społecznym. </w:t>
      </w:r>
    </w:p>
    <w:p w14:paraId="065CB754" w14:textId="77777777" w:rsidR="00951354" w:rsidRPr="00E361CB" w:rsidRDefault="00951354" w:rsidP="00951354">
      <w:pPr>
        <w:pStyle w:val="Tekstpodstawowywcity"/>
        <w:tabs>
          <w:tab w:val="left" w:pos="-5387"/>
        </w:tabs>
        <w:spacing w:before="0" w:after="0" w:line="276" w:lineRule="auto"/>
        <w:ind w:left="720"/>
        <w:jc w:val="both"/>
        <w:rPr>
          <w:rFonts w:ascii="Times New Roman" w:hAnsi="Times New Roman" w:cs="Times New Roman"/>
          <w:szCs w:val="22"/>
        </w:rPr>
      </w:pPr>
      <w:r w:rsidRPr="00E361CB">
        <w:rPr>
          <w:rFonts w:ascii="Times New Roman" w:hAnsi="Times New Roman" w:cs="Times New Roman"/>
          <w:szCs w:val="22"/>
        </w:rPr>
        <w:t>Ocena nastąpi zgodnie z poniższą tabelą: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346"/>
        <w:gridCol w:w="1356"/>
      </w:tblGrid>
      <w:tr w:rsidR="00951354" w:rsidRPr="00E361CB" w14:paraId="33269216" w14:textId="77777777" w:rsidTr="009F4448">
        <w:tc>
          <w:tcPr>
            <w:tcW w:w="7545" w:type="dxa"/>
          </w:tcPr>
          <w:p w14:paraId="2DF1C525" w14:textId="77777777" w:rsidR="00951354" w:rsidRPr="00E361CB" w:rsidRDefault="00951354" w:rsidP="009F4448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rPr>
                <w:rFonts w:ascii="Times New Roman" w:hAnsi="Times New Roman" w:cs="Times New Roman"/>
                <w:szCs w:val="22"/>
              </w:rPr>
            </w:pPr>
            <w:r w:rsidRPr="00E361CB">
              <w:rPr>
                <w:rFonts w:ascii="Times New Roman" w:hAnsi="Times New Roman" w:cs="Times New Roman"/>
                <w:szCs w:val="22"/>
              </w:rPr>
              <w:lastRenderedPageBreak/>
              <w:t xml:space="preserve">nie zapewnienie </w:t>
            </w:r>
            <w:r w:rsidRPr="00E361CB">
              <w:rPr>
                <w:rFonts w:ascii="Times New Roman" w:hAnsi="Times New Roman" w:cs="Times New Roman"/>
                <w:szCs w:val="22"/>
                <w:lang w:eastAsia="ar-SA"/>
              </w:rPr>
              <w:t>osób spełniających kryteria</w:t>
            </w:r>
          </w:p>
        </w:tc>
        <w:tc>
          <w:tcPr>
            <w:tcW w:w="1383" w:type="dxa"/>
          </w:tcPr>
          <w:p w14:paraId="2F24D5B0" w14:textId="77777777" w:rsidR="00951354" w:rsidRPr="00E361CB" w:rsidRDefault="00951354" w:rsidP="009F4448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1CB">
              <w:rPr>
                <w:rFonts w:ascii="Times New Roman" w:hAnsi="Times New Roman" w:cs="Times New Roman"/>
                <w:szCs w:val="22"/>
              </w:rPr>
              <w:t>0 pkt.</w:t>
            </w:r>
          </w:p>
        </w:tc>
      </w:tr>
      <w:tr w:rsidR="00951354" w:rsidRPr="00E361CB" w14:paraId="664A61F7" w14:textId="77777777" w:rsidTr="009F4448">
        <w:tc>
          <w:tcPr>
            <w:tcW w:w="7545" w:type="dxa"/>
          </w:tcPr>
          <w:p w14:paraId="69BF24F7" w14:textId="77777777" w:rsidR="00951354" w:rsidRPr="00E361CB" w:rsidRDefault="00951354" w:rsidP="009F4448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rPr>
                <w:rFonts w:ascii="Times New Roman" w:hAnsi="Times New Roman" w:cs="Times New Roman"/>
                <w:szCs w:val="22"/>
              </w:rPr>
            </w:pPr>
            <w:r w:rsidRPr="00E361CB">
              <w:rPr>
                <w:rFonts w:ascii="Times New Roman" w:hAnsi="Times New Roman" w:cs="Times New Roman"/>
                <w:szCs w:val="22"/>
              </w:rPr>
              <w:t xml:space="preserve">zapewnienie </w:t>
            </w:r>
            <w:r w:rsidRPr="00E361CB">
              <w:rPr>
                <w:rFonts w:ascii="Times New Roman" w:hAnsi="Times New Roman" w:cs="Times New Roman"/>
                <w:szCs w:val="22"/>
                <w:lang w:eastAsia="ar-SA"/>
              </w:rPr>
              <w:t>od 1 do 2 osób spełniających kryteria</w:t>
            </w:r>
          </w:p>
        </w:tc>
        <w:tc>
          <w:tcPr>
            <w:tcW w:w="1383" w:type="dxa"/>
          </w:tcPr>
          <w:p w14:paraId="64FA02CD" w14:textId="77777777" w:rsidR="00951354" w:rsidRPr="00E361CB" w:rsidRDefault="00951354" w:rsidP="009F4448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1CB">
              <w:rPr>
                <w:rFonts w:ascii="Times New Roman" w:hAnsi="Times New Roman" w:cs="Times New Roman"/>
                <w:szCs w:val="22"/>
              </w:rPr>
              <w:t>5 pkt.</w:t>
            </w:r>
          </w:p>
        </w:tc>
      </w:tr>
      <w:tr w:rsidR="00951354" w:rsidRPr="00E361CB" w14:paraId="4055C3C3" w14:textId="77777777" w:rsidTr="009F4448">
        <w:tc>
          <w:tcPr>
            <w:tcW w:w="7545" w:type="dxa"/>
          </w:tcPr>
          <w:p w14:paraId="4E9D255C" w14:textId="77777777" w:rsidR="00951354" w:rsidRPr="00E361CB" w:rsidRDefault="00951354" w:rsidP="009F4448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rPr>
                <w:rFonts w:ascii="Times New Roman" w:hAnsi="Times New Roman" w:cs="Times New Roman"/>
                <w:szCs w:val="22"/>
              </w:rPr>
            </w:pPr>
            <w:r w:rsidRPr="00E361CB">
              <w:rPr>
                <w:rFonts w:ascii="Times New Roman" w:hAnsi="Times New Roman" w:cs="Times New Roman"/>
                <w:szCs w:val="22"/>
                <w:lang w:eastAsia="ar-SA"/>
              </w:rPr>
              <w:t>zapewnienie pow. 2 osób spełniających kryteria;</w:t>
            </w:r>
          </w:p>
        </w:tc>
        <w:tc>
          <w:tcPr>
            <w:tcW w:w="1383" w:type="dxa"/>
          </w:tcPr>
          <w:p w14:paraId="7DAF1216" w14:textId="77777777" w:rsidR="00951354" w:rsidRPr="00E361CB" w:rsidRDefault="00951354" w:rsidP="009F4448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1CB">
              <w:rPr>
                <w:rFonts w:ascii="Times New Roman" w:hAnsi="Times New Roman" w:cs="Times New Roman"/>
                <w:szCs w:val="22"/>
              </w:rPr>
              <w:t>10 pkt.</w:t>
            </w:r>
          </w:p>
        </w:tc>
      </w:tr>
    </w:tbl>
    <w:p w14:paraId="3543EDBA" w14:textId="77777777" w:rsidR="006166D6" w:rsidRPr="00E361CB" w:rsidRDefault="006166D6" w:rsidP="005A282B">
      <w:pPr>
        <w:spacing w:line="276" w:lineRule="auto"/>
        <w:rPr>
          <w:rFonts w:ascii="Times New Roman" w:hAnsi="Times New Roman" w:cs="Times New Roman"/>
        </w:rPr>
      </w:pPr>
    </w:p>
    <w:p w14:paraId="3EE8179A" w14:textId="2028B40B" w:rsidR="00E361CB" w:rsidRDefault="006166D6" w:rsidP="00D54316">
      <w:pPr>
        <w:pStyle w:val="Tekstpodstawowywcity"/>
        <w:tabs>
          <w:tab w:val="left" w:pos="-5387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Cs w:val="22"/>
        </w:rPr>
      </w:pPr>
      <w:r w:rsidRPr="00E361CB">
        <w:rPr>
          <w:rFonts w:ascii="Times New Roman" w:hAnsi="Times New Roman" w:cs="Times New Roman"/>
          <w:szCs w:val="22"/>
        </w:rPr>
        <w:t>Punkty będą liczone z dokładnością do dwóch miejsc po przecinku. Liczby punkt</w:t>
      </w:r>
      <w:r w:rsidR="005A282B" w:rsidRPr="00E361CB">
        <w:rPr>
          <w:rFonts w:ascii="Times New Roman" w:hAnsi="Times New Roman" w:cs="Times New Roman"/>
          <w:szCs w:val="22"/>
        </w:rPr>
        <w:t>ów otrzymane za kryterium cena</w:t>
      </w:r>
      <w:r w:rsidR="00E361CB">
        <w:rPr>
          <w:rFonts w:ascii="Times New Roman" w:hAnsi="Times New Roman" w:cs="Times New Roman"/>
          <w:szCs w:val="22"/>
        </w:rPr>
        <w:t xml:space="preserve"> i zasoby </w:t>
      </w:r>
      <w:r w:rsidRPr="00E361CB">
        <w:rPr>
          <w:rFonts w:ascii="Times New Roman" w:hAnsi="Times New Roman" w:cs="Times New Roman"/>
          <w:szCs w:val="22"/>
        </w:rPr>
        <w:t>stanowić będą końcową ocenę oferty. Łącznie oferta może uzyskać maksymalnie 100 punktów.</w:t>
      </w:r>
    </w:p>
    <w:p w14:paraId="548FCCC2" w14:textId="77777777" w:rsidR="003525DF" w:rsidRPr="00E361CB" w:rsidRDefault="003525DF" w:rsidP="00D54316">
      <w:pPr>
        <w:pStyle w:val="Tekstpodstawowywcity"/>
        <w:tabs>
          <w:tab w:val="left" w:pos="-5387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Cs w:val="22"/>
        </w:rPr>
      </w:pPr>
    </w:p>
    <w:p w14:paraId="4D58D296" w14:textId="77777777" w:rsidR="006166D6" w:rsidRPr="00E361CB" w:rsidRDefault="006166D6" w:rsidP="006166D6">
      <w:pPr>
        <w:spacing w:line="276" w:lineRule="auto"/>
        <w:jc w:val="center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  <w:b/>
          <w:u w:val="single"/>
        </w:rPr>
        <w:t>INFORMACJE ADMINISTRACYJNE</w:t>
      </w:r>
    </w:p>
    <w:p w14:paraId="6393A6F2" w14:textId="77777777" w:rsidR="006166D6" w:rsidRPr="00E361CB" w:rsidRDefault="006166D6" w:rsidP="002A3D15">
      <w:pPr>
        <w:numPr>
          <w:ilvl w:val="0"/>
          <w:numId w:val="12"/>
        </w:numPr>
        <w:tabs>
          <w:tab w:val="left" w:pos="284"/>
        </w:tabs>
        <w:spacing w:after="0" w:line="276" w:lineRule="auto"/>
        <w:ind w:left="283" w:hanging="357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  <w:b/>
        </w:rPr>
        <w:t>Miejsca, gdzie opublikowano niniejsze zapytanie ofertowe:</w:t>
      </w:r>
    </w:p>
    <w:p w14:paraId="327885AE" w14:textId="77777777" w:rsidR="006166D6" w:rsidRPr="00E361CB" w:rsidRDefault="006166D6" w:rsidP="002A3D15">
      <w:pPr>
        <w:numPr>
          <w:ilvl w:val="1"/>
          <w:numId w:val="12"/>
        </w:numPr>
        <w:tabs>
          <w:tab w:val="left" w:pos="709"/>
        </w:tabs>
        <w:spacing w:after="0" w:line="276" w:lineRule="auto"/>
        <w:ind w:left="850" w:hanging="357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>Strona internetowa (baza konkurencyjności)</w:t>
      </w:r>
    </w:p>
    <w:p w14:paraId="54AD300A" w14:textId="77777777" w:rsidR="006166D6" w:rsidRPr="00E361CB" w:rsidRDefault="006166D6" w:rsidP="002A3D15">
      <w:pPr>
        <w:numPr>
          <w:ilvl w:val="1"/>
          <w:numId w:val="12"/>
        </w:numPr>
        <w:tabs>
          <w:tab w:val="left" w:pos="709"/>
        </w:tabs>
        <w:spacing w:after="0" w:line="276" w:lineRule="auto"/>
        <w:ind w:left="850" w:hanging="357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 xml:space="preserve">Strona internetowa </w:t>
      </w:r>
      <w:r w:rsidR="00B77982" w:rsidRPr="00E361CB">
        <w:rPr>
          <w:rFonts w:ascii="Times New Roman" w:hAnsi="Times New Roman" w:cs="Times New Roman"/>
        </w:rPr>
        <w:t>Projektu lub TPBA KG</w:t>
      </w:r>
    </w:p>
    <w:p w14:paraId="1318C295" w14:textId="77777777" w:rsidR="0044221C" w:rsidRPr="00E361CB" w:rsidRDefault="0044221C" w:rsidP="0044221C">
      <w:pPr>
        <w:tabs>
          <w:tab w:val="left" w:pos="709"/>
        </w:tabs>
        <w:spacing w:after="0" w:line="276" w:lineRule="auto"/>
        <w:ind w:left="850"/>
        <w:jc w:val="both"/>
        <w:rPr>
          <w:rFonts w:ascii="Times New Roman" w:hAnsi="Times New Roman" w:cs="Times New Roman"/>
        </w:rPr>
      </w:pPr>
    </w:p>
    <w:p w14:paraId="37ED8487" w14:textId="77777777" w:rsidR="006166D6" w:rsidRPr="00E361CB" w:rsidRDefault="006166D6" w:rsidP="002A3D15">
      <w:pPr>
        <w:numPr>
          <w:ilvl w:val="0"/>
          <w:numId w:val="12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  <w:b/>
        </w:rPr>
        <w:t xml:space="preserve">Termin oraz miejsce składania ofert </w:t>
      </w:r>
    </w:p>
    <w:p w14:paraId="2E63C7DD" w14:textId="77777777" w:rsidR="00E361CB" w:rsidRDefault="006166D6" w:rsidP="00E361CB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 xml:space="preserve">Wykonawca może złożyć tylko jedną ofertę. Treść oferty musi odpowiadać treści niniejszego zapytania ofertowego. </w:t>
      </w:r>
    </w:p>
    <w:p w14:paraId="4049C60C" w14:textId="5E673671" w:rsidR="00AC6339" w:rsidRDefault="006166D6" w:rsidP="00AC6339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 xml:space="preserve">Oferty należy składać w wersji elektronicznej, wg załączonego formularza (do pobrania </w:t>
      </w:r>
      <w:r w:rsidR="004A6CDA" w:rsidRPr="00E361CB">
        <w:rPr>
          <w:rFonts w:ascii="Times New Roman" w:hAnsi="Times New Roman" w:cs="Times New Roman"/>
        </w:rPr>
        <w:br/>
      </w:r>
      <w:r w:rsidRPr="00E361CB">
        <w:rPr>
          <w:rFonts w:ascii="Times New Roman" w:hAnsi="Times New Roman" w:cs="Times New Roman"/>
        </w:rPr>
        <w:t xml:space="preserve">na stronie bazy konkurencyjności), na adres: </w:t>
      </w:r>
      <w:hyperlink r:id="rId11" w:history="1">
        <w:r w:rsidR="00094751" w:rsidRPr="00E361CB">
          <w:rPr>
            <w:rStyle w:val="Hipercze"/>
            <w:rFonts w:ascii="Times New Roman" w:hAnsi="Times New Roman" w:cs="Times New Roman"/>
          </w:rPr>
          <w:t>sieradzan@dobrarobota.org</w:t>
        </w:r>
      </w:hyperlink>
      <w:r w:rsidRPr="00E361CB">
        <w:rPr>
          <w:rFonts w:ascii="Times New Roman" w:hAnsi="Times New Roman" w:cs="Times New Roman"/>
        </w:rPr>
        <w:t xml:space="preserve"> </w:t>
      </w:r>
      <w:r w:rsidR="00B77982" w:rsidRPr="00E361CB">
        <w:rPr>
          <w:rFonts w:ascii="Times New Roman" w:hAnsi="Times New Roman" w:cs="Times New Roman"/>
        </w:rPr>
        <w:t>lub w f</w:t>
      </w:r>
      <w:r w:rsidR="00FB6C19" w:rsidRPr="00E361CB">
        <w:rPr>
          <w:rFonts w:ascii="Times New Roman" w:hAnsi="Times New Roman" w:cs="Times New Roman"/>
        </w:rPr>
        <w:t>o</w:t>
      </w:r>
      <w:r w:rsidR="00F9117C" w:rsidRPr="00E361CB">
        <w:rPr>
          <w:rFonts w:ascii="Times New Roman" w:hAnsi="Times New Roman" w:cs="Times New Roman"/>
        </w:rPr>
        <w:t xml:space="preserve">rmie papierowej </w:t>
      </w:r>
      <w:r w:rsidR="0069658A">
        <w:rPr>
          <w:rFonts w:ascii="Times New Roman" w:hAnsi="Times New Roman" w:cs="Times New Roman"/>
        </w:rPr>
        <w:t xml:space="preserve">(z dopiskiem „postępowanie nr </w:t>
      </w:r>
      <w:r w:rsidR="007A5659">
        <w:rPr>
          <w:rFonts w:ascii="Times New Roman" w:hAnsi="Times New Roman" w:cs="Times New Roman"/>
        </w:rPr>
        <w:t>75</w:t>
      </w:r>
      <w:r w:rsidR="00F9117C" w:rsidRPr="00E361CB">
        <w:rPr>
          <w:rFonts w:ascii="Times New Roman" w:hAnsi="Times New Roman" w:cs="Times New Roman"/>
        </w:rPr>
        <w:t>/</w:t>
      </w:r>
      <w:r w:rsidR="00B77982" w:rsidRPr="00E361CB">
        <w:rPr>
          <w:rFonts w:ascii="Times New Roman" w:hAnsi="Times New Roman" w:cs="Times New Roman"/>
        </w:rPr>
        <w:t>TPBA/OWES/</w:t>
      </w:r>
      <w:r w:rsidR="00F9117C" w:rsidRPr="00E361CB">
        <w:rPr>
          <w:rFonts w:ascii="Times New Roman" w:hAnsi="Times New Roman" w:cs="Times New Roman"/>
        </w:rPr>
        <w:t>2019</w:t>
      </w:r>
      <w:r w:rsidR="00B77982" w:rsidRPr="00E361CB">
        <w:rPr>
          <w:rFonts w:ascii="Times New Roman" w:hAnsi="Times New Roman" w:cs="Times New Roman"/>
        </w:rPr>
        <w:t xml:space="preserve">”) w biurze projektowym TPBA Koło Gdańskie ul. Władysława IV 12, 80-547  Gdańsk do dnia </w:t>
      </w:r>
      <w:r w:rsidR="00476532">
        <w:rPr>
          <w:rFonts w:ascii="Times New Roman" w:hAnsi="Times New Roman" w:cs="Times New Roman"/>
          <w:b/>
          <w:u w:val="single"/>
        </w:rPr>
        <w:t>22</w:t>
      </w:r>
      <w:r w:rsidR="00174448">
        <w:rPr>
          <w:rFonts w:ascii="Times New Roman" w:hAnsi="Times New Roman" w:cs="Times New Roman"/>
          <w:b/>
          <w:u w:val="single"/>
        </w:rPr>
        <w:t>.11</w:t>
      </w:r>
      <w:r w:rsidR="002645DD">
        <w:rPr>
          <w:rFonts w:ascii="Times New Roman" w:hAnsi="Times New Roman" w:cs="Times New Roman"/>
          <w:b/>
          <w:u w:val="single"/>
        </w:rPr>
        <w:t>.</w:t>
      </w:r>
      <w:r w:rsidR="00B77982" w:rsidRPr="00E361CB">
        <w:rPr>
          <w:rFonts w:ascii="Times New Roman" w:hAnsi="Times New Roman" w:cs="Times New Roman"/>
          <w:b/>
          <w:u w:val="single"/>
        </w:rPr>
        <w:t>201</w:t>
      </w:r>
      <w:r w:rsidR="00F9117C" w:rsidRPr="00E361CB">
        <w:rPr>
          <w:rFonts w:ascii="Times New Roman" w:hAnsi="Times New Roman" w:cs="Times New Roman"/>
          <w:b/>
          <w:u w:val="single"/>
        </w:rPr>
        <w:t>9</w:t>
      </w:r>
      <w:r w:rsidR="00B77982" w:rsidRPr="00E361CB">
        <w:rPr>
          <w:rFonts w:ascii="Times New Roman" w:hAnsi="Times New Roman" w:cs="Times New Roman"/>
        </w:rPr>
        <w:t xml:space="preserve"> włącznie (decyduje data wpływu). Biuro projektowe otwarte jest w dni powszednie w godzinach 8:00 – 15:00.</w:t>
      </w:r>
    </w:p>
    <w:p w14:paraId="1273138A" w14:textId="23E5C1D5" w:rsidR="006166D6" w:rsidRPr="00AC6339" w:rsidRDefault="006166D6" w:rsidP="00AC6339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AC6339">
        <w:rPr>
          <w:rFonts w:ascii="Times New Roman" w:hAnsi="Times New Roman" w:cs="Times New Roman"/>
        </w:rPr>
        <w:t>Oferty złożone po terminie nie będą rozpatrywane.</w:t>
      </w:r>
    </w:p>
    <w:p w14:paraId="63C14AA1" w14:textId="77777777" w:rsidR="006166D6" w:rsidRPr="00E361CB" w:rsidRDefault="006166D6" w:rsidP="002A3D15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>Niekompletna oferta zostanie odrzucona.</w:t>
      </w:r>
    </w:p>
    <w:p w14:paraId="0958F6DB" w14:textId="77777777" w:rsidR="006166D6" w:rsidRPr="00E361CB" w:rsidRDefault="006166D6" w:rsidP="006166D6">
      <w:pPr>
        <w:pStyle w:val="Akapitzlist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</w:p>
    <w:p w14:paraId="3502E668" w14:textId="77777777" w:rsidR="006166D6" w:rsidRPr="00E361CB" w:rsidRDefault="006166D6" w:rsidP="002A3D15">
      <w:pPr>
        <w:numPr>
          <w:ilvl w:val="0"/>
          <w:numId w:val="12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  <w:b/>
        </w:rPr>
        <w:t>Sposób sporządzenia oferty</w:t>
      </w:r>
    </w:p>
    <w:p w14:paraId="4B4DFC1F" w14:textId="77777777" w:rsidR="006166D6" w:rsidRPr="00E361CB" w:rsidRDefault="006166D6" w:rsidP="002A3D15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  <w:color w:val="000000"/>
        </w:rPr>
        <w:t xml:space="preserve">Ofertę można składać wyłącznie na formularzu, którego wzór przedstawiono w załączniku </w:t>
      </w:r>
      <w:r w:rsidR="004A6CDA" w:rsidRPr="00E361CB">
        <w:rPr>
          <w:rFonts w:ascii="Times New Roman" w:hAnsi="Times New Roman" w:cs="Times New Roman"/>
          <w:color w:val="000000"/>
        </w:rPr>
        <w:br/>
      </w:r>
      <w:r w:rsidRPr="00E361CB">
        <w:rPr>
          <w:rFonts w:ascii="Times New Roman" w:hAnsi="Times New Roman" w:cs="Times New Roman"/>
          <w:color w:val="000000"/>
        </w:rPr>
        <w:t>nr 1 do niniejszego zapytania ofertowego.</w:t>
      </w:r>
    </w:p>
    <w:p w14:paraId="09CE1106" w14:textId="77777777" w:rsidR="006166D6" w:rsidRPr="00E361CB" w:rsidRDefault="006166D6" w:rsidP="002A3D15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  <w:color w:val="000000"/>
        </w:rPr>
        <w:t>Wraz z ofertą konieczne jest złożenie następujących dokumentów:</w:t>
      </w:r>
    </w:p>
    <w:p w14:paraId="416FCBE7" w14:textId="77777777" w:rsidR="006166D6" w:rsidRPr="00E361CB" w:rsidRDefault="006166D6" w:rsidP="002A3D15">
      <w:pPr>
        <w:numPr>
          <w:ilvl w:val="1"/>
          <w:numId w:val="9"/>
        </w:numPr>
        <w:spacing w:after="0" w:line="276" w:lineRule="auto"/>
        <w:ind w:left="1434" w:hanging="357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  <w:color w:val="000000"/>
        </w:rPr>
        <w:t>Załącznik nr 2 o braku powiązań kapitałowych i osobowych.</w:t>
      </w:r>
    </w:p>
    <w:p w14:paraId="78EE23A6" w14:textId="19A50E52" w:rsidR="00094751" w:rsidRPr="00E361CB" w:rsidRDefault="00094751" w:rsidP="002A3D15">
      <w:pPr>
        <w:numPr>
          <w:ilvl w:val="1"/>
          <w:numId w:val="9"/>
        </w:numPr>
        <w:spacing w:after="0" w:line="276" w:lineRule="auto"/>
        <w:ind w:left="1434" w:hanging="357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  <w:color w:val="000000"/>
        </w:rPr>
        <w:t xml:space="preserve">Załącznik nr 3 </w:t>
      </w:r>
      <w:r w:rsidR="00540E8B" w:rsidRPr="00E361CB">
        <w:rPr>
          <w:rFonts w:ascii="Times New Roman" w:hAnsi="Times New Roman" w:cs="Times New Roman"/>
        </w:rPr>
        <w:t>uwzględniający</w:t>
      </w:r>
      <w:r w:rsidRPr="00E361CB">
        <w:rPr>
          <w:rFonts w:ascii="Times New Roman" w:hAnsi="Times New Roman" w:cs="Times New Roman"/>
        </w:rPr>
        <w:t xml:space="preserve"> wykaz </w:t>
      </w:r>
      <w:r w:rsidR="004C509F" w:rsidRPr="00E361CB">
        <w:rPr>
          <w:rFonts w:ascii="Times New Roman" w:hAnsi="Times New Roman" w:cs="Times New Roman"/>
        </w:rPr>
        <w:t xml:space="preserve">minimalnej liczby </w:t>
      </w:r>
      <w:r w:rsidRPr="00E361CB">
        <w:rPr>
          <w:rFonts w:ascii="Times New Roman" w:hAnsi="Times New Roman" w:cs="Times New Roman"/>
        </w:rPr>
        <w:t xml:space="preserve">realizacji zamówień, </w:t>
      </w:r>
      <w:r w:rsidR="002E4CAF" w:rsidRPr="00E361CB">
        <w:rPr>
          <w:rFonts w:ascii="Times New Roman" w:hAnsi="Times New Roman" w:cs="Times New Roman"/>
        </w:rPr>
        <w:t>podobnych do przedmiotu</w:t>
      </w:r>
      <w:r w:rsidRPr="00E361CB">
        <w:rPr>
          <w:rFonts w:ascii="Times New Roman" w:hAnsi="Times New Roman" w:cs="Times New Roman"/>
        </w:rPr>
        <w:t xml:space="preserve"> zamówienia, </w:t>
      </w:r>
      <w:r w:rsidR="00A65978">
        <w:rPr>
          <w:rFonts w:ascii="Times New Roman" w:hAnsi="Times New Roman" w:cs="Times New Roman"/>
        </w:rPr>
        <w:t>na przestrzeni ostatnich 12</w:t>
      </w:r>
      <w:r w:rsidRPr="00E361CB">
        <w:rPr>
          <w:rFonts w:ascii="Times New Roman" w:hAnsi="Times New Roman" w:cs="Times New Roman"/>
        </w:rPr>
        <w:t xml:space="preserve"> miesięcy.</w:t>
      </w:r>
    </w:p>
    <w:p w14:paraId="73E54B26" w14:textId="77777777" w:rsidR="006166D6" w:rsidRPr="00E361CB" w:rsidRDefault="006166D6" w:rsidP="006166D6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E80D98E" w14:textId="77777777" w:rsidR="00B77982" w:rsidRPr="00E361CB" w:rsidRDefault="006166D6" w:rsidP="00540E8B">
      <w:pPr>
        <w:numPr>
          <w:ilvl w:val="0"/>
          <w:numId w:val="12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  <w:b/>
        </w:rPr>
        <w:t>Informacje dodatkowe</w:t>
      </w:r>
    </w:p>
    <w:p w14:paraId="74F6CC2D" w14:textId="77777777" w:rsidR="00AC6339" w:rsidRDefault="00B77982" w:rsidP="00AC6339">
      <w:pPr>
        <w:autoSpaceDE w:val="0"/>
        <w:autoSpaceDN w:val="0"/>
        <w:adjustRightInd w:val="0"/>
        <w:spacing w:after="0" w:line="276" w:lineRule="auto"/>
        <w:ind w:left="-76"/>
        <w:jc w:val="both"/>
        <w:rPr>
          <w:rFonts w:ascii="Times New Roman" w:hAnsi="Times New Roman" w:cs="Times New Roman"/>
          <w:shd w:val="clear" w:color="auto" w:fill="FFFFFF"/>
        </w:rPr>
      </w:pPr>
      <w:r w:rsidRPr="00E361CB">
        <w:rPr>
          <w:rFonts w:ascii="Times New Roman" w:hAnsi="Times New Roman" w:cs="Times New Roman"/>
        </w:rPr>
        <w:t>Zamawiający zastrzega, iż warunki ogłoszenia mogą być zmienione lub ogłoszenie może zostać anulowane, o czym Wykonawcy zostaną powiadomieni. Nabór ofert może zostać zamknięty bez wybrania Wykonawcy. Zamawiający może podjąć indywidualne negocjacji z Wykonawcą, którego oferta będzie najkorzystniejsza oraz</w:t>
      </w:r>
      <w:r w:rsidRPr="00E361CB">
        <w:rPr>
          <w:rFonts w:ascii="Times New Roman" w:hAnsi="Times New Roman" w:cs="Times New Roman"/>
          <w:shd w:val="clear" w:color="auto" w:fill="FFFFFF"/>
        </w:rPr>
        <w:t xml:space="preserve"> zastrzega sobie prawo do odstąpienia od udzielenia zamówienia w wypadku nie uzyskania porozumienia w toku prowadzonych negocjacji.</w:t>
      </w:r>
    </w:p>
    <w:p w14:paraId="5BE0451A" w14:textId="0C5A0823" w:rsidR="00420BEE" w:rsidRPr="00E361CB" w:rsidRDefault="00420BEE" w:rsidP="00AC6339">
      <w:pPr>
        <w:autoSpaceDE w:val="0"/>
        <w:autoSpaceDN w:val="0"/>
        <w:adjustRightInd w:val="0"/>
        <w:spacing w:after="0" w:line="276" w:lineRule="auto"/>
        <w:ind w:left="-76"/>
        <w:jc w:val="both"/>
        <w:rPr>
          <w:rFonts w:ascii="Times New Roman" w:hAnsi="Times New Roman" w:cs="Times New Roman"/>
          <w:shd w:val="clear" w:color="auto" w:fill="FFFFFF"/>
        </w:rPr>
      </w:pPr>
      <w:r w:rsidRPr="00E361CB">
        <w:rPr>
          <w:rFonts w:ascii="Times New Roman" w:hAnsi="Times New Roman" w:cs="Times New Roman"/>
          <w:shd w:val="clear" w:color="auto" w:fill="FFFFFF"/>
        </w:rPr>
        <w:t xml:space="preserve">Zamawiający zastrzega sobie prawo do unieważnienia zapytania, jeśli kwoty podane w ofertach będą przekraczały środki projektowe przeznaczone na ten cel. </w:t>
      </w:r>
    </w:p>
    <w:p w14:paraId="21DB40A9" w14:textId="3B03D3A8" w:rsidR="00B77982" w:rsidRPr="00E361CB" w:rsidRDefault="00B77982" w:rsidP="00165C76">
      <w:pPr>
        <w:autoSpaceDE w:val="0"/>
        <w:autoSpaceDN w:val="0"/>
        <w:adjustRightInd w:val="0"/>
        <w:spacing w:after="0" w:line="276" w:lineRule="auto"/>
        <w:ind w:left="-76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lastRenderedPageBreak/>
        <w:t>Wykonawca wyłoniony do realizacji zamówienia będzie zobligowany do dostarczenia oryginałów złożonych dokumentów w ciągu 3 dni roboczych od otrzymania informacji o wynikach wyboru (dotyczy ofert złożonych mailowo). Niezłożenie oryginałów dokumentów we wskazanym terminie upoważnia Zamawiającego do odstąpienia od podpisania umowy.</w:t>
      </w:r>
    </w:p>
    <w:p w14:paraId="552452AF" w14:textId="1CDBB0DF" w:rsidR="00B77982" w:rsidRPr="00E361CB" w:rsidRDefault="00B77982" w:rsidP="00165C76">
      <w:pPr>
        <w:autoSpaceDE w:val="0"/>
        <w:autoSpaceDN w:val="0"/>
        <w:adjustRightInd w:val="0"/>
        <w:spacing w:after="0" w:line="276" w:lineRule="auto"/>
        <w:ind w:left="-76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>Oferty niekompletne i złożone po wyznaczonym terminie składania ofert nie będą rozpatrywane.</w:t>
      </w:r>
    </w:p>
    <w:p w14:paraId="6D84EFB1" w14:textId="77777777" w:rsidR="00B77982" w:rsidRPr="00E361CB" w:rsidRDefault="00B77982" w:rsidP="00165C76">
      <w:pPr>
        <w:autoSpaceDE w:val="0"/>
        <w:autoSpaceDN w:val="0"/>
        <w:adjustRightInd w:val="0"/>
        <w:spacing w:after="0" w:line="276" w:lineRule="auto"/>
        <w:ind w:left="-76"/>
        <w:jc w:val="both"/>
        <w:rPr>
          <w:rFonts w:ascii="Times New Roman" w:hAnsi="Times New Roman" w:cs="Times New Roman"/>
        </w:rPr>
      </w:pPr>
    </w:p>
    <w:p w14:paraId="1FEC5DA0" w14:textId="77777777" w:rsidR="00B77982" w:rsidRPr="00E361CB" w:rsidRDefault="00B77982" w:rsidP="00165C76">
      <w:pPr>
        <w:autoSpaceDE w:val="0"/>
        <w:autoSpaceDN w:val="0"/>
        <w:adjustRightInd w:val="0"/>
        <w:spacing w:after="0" w:line="276" w:lineRule="auto"/>
        <w:ind w:left="-76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 xml:space="preserve">Dopuszczalną i akceptowalną formą korespondencji na każdym etapie jest forma elektroniczna. </w:t>
      </w:r>
      <w:r w:rsidRPr="00E361CB">
        <w:rPr>
          <w:rFonts w:ascii="Times New Roman" w:hAnsi="Times New Roman" w:cs="Times New Roman"/>
        </w:rPr>
        <w:br/>
        <w:t>O wynikach postępowania jego uczestnicy zostaną poinformowani drogą mailową.</w:t>
      </w:r>
    </w:p>
    <w:p w14:paraId="49D09492" w14:textId="77777777" w:rsidR="00B77982" w:rsidRPr="00E361CB" w:rsidRDefault="00B77982" w:rsidP="00B77982">
      <w:pPr>
        <w:autoSpaceDE w:val="0"/>
        <w:autoSpaceDN w:val="0"/>
        <w:adjustRightInd w:val="0"/>
        <w:spacing w:after="0" w:line="240" w:lineRule="auto"/>
        <w:ind w:left="-76"/>
        <w:jc w:val="both"/>
        <w:rPr>
          <w:rFonts w:ascii="Times New Roman" w:hAnsi="Times New Roman" w:cs="Times New Roman"/>
        </w:rPr>
      </w:pPr>
    </w:p>
    <w:p w14:paraId="61E08FE3" w14:textId="77777777" w:rsidR="00B77982" w:rsidRPr="00E361CB" w:rsidRDefault="00B77982" w:rsidP="00B77982">
      <w:pPr>
        <w:autoSpaceDE w:val="0"/>
        <w:autoSpaceDN w:val="0"/>
        <w:adjustRightInd w:val="0"/>
        <w:spacing w:after="0" w:line="240" w:lineRule="auto"/>
        <w:ind w:left="-76"/>
        <w:jc w:val="both"/>
        <w:rPr>
          <w:rFonts w:ascii="Times New Roman" w:hAnsi="Times New Roman" w:cs="Times New Roman"/>
          <w:shd w:val="clear" w:color="auto" w:fill="FFFFFF"/>
        </w:rPr>
      </w:pPr>
      <w:r w:rsidRPr="00E361CB">
        <w:rPr>
          <w:rFonts w:ascii="Times New Roman" w:hAnsi="Times New Roman" w:cs="Times New Roman"/>
          <w:b/>
        </w:rPr>
        <w:t xml:space="preserve">W trakcie realizacji niniejszego zamówienia, zgodnie z zasadą konkurencyjności, możliwe jest zwiększenie wartości tego zamówienia do wysokości 50% wartości zamówienia określonego </w:t>
      </w:r>
      <w:r w:rsidRPr="00E361CB">
        <w:rPr>
          <w:rFonts w:ascii="Times New Roman" w:hAnsi="Times New Roman" w:cs="Times New Roman"/>
          <w:b/>
        </w:rPr>
        <w:br/>
        <w:t>w umowie z Wykonawcą.</w:t>
      </w:r>
    </w:p>
    <w:p w14:paraId="7EFCD20D" w14:textId="77777777" w:rsidR="00B77982" w:rsidRPr="00E361CB" w:rsidRDefault="00B77982" w:rsidP="00B77982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14:paraId="54D89924" w14:textId="42D1BB15" w:rsidR="00E361CB" w:rsidRPr="00E361CB" w:rsidRDefault="006166D6" w:rsidP="00E361CB">
      <w:pPr>
        <w:numPr>
          <w:ilvl w:val="0"/>
          <w:numId w:val="12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  <w:b/>
        </w:rPr>
        <w:t>Warunki zawarcia umowy</w:t>
      </w:r>
    </w:p>
    <w:p w14:paraId="20C8972F" w14:textId="77777777" w:rsidR="00E361CB" w:rsidRDefault="006166D6" w:rsidP="00E361CB">
      <w:pPr>
        <w:spacing w:line="276" w:lineRule="auto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>Z wyłonionym Wykonawcą zostanie zawarta pisemna umowa na podstawie wzorów umów stosowanych u Zamawiającego.</w:t>
      </w:r>
    </w:p>
    <w:p w14:paraId="67F9FB11" w14:textId="331D1083" w:rsidR="006166D6" w:rsidRDefault="006166D6" w:rsidP="00E361CB">
      <w:pPr>
        <w:spacing w:line="276" w:lineRule="auto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>W przypadku nieprzewidzianych na etapie zapytania ofertowego okoliczności mających wpływ na realizację zamówienia, które będą niezależne od Zamawiającego oraz Wykonawcy i jednocześnie nie będą niekorzystne dla Zamawiającego, Zamawiający może podjąć decyzję o zmianie warunków umowy lub zaproponować stosowne zmiany.</w:t>
      </w:r>
    </w:p>
    <w:p w14:paraId="7D0F3F96" w14:textId="2D94B219" w:rsidR="00AC6339" w:rsidRDefault="00AC6339" w:rsidP="00E361CB">
      <w:pPr>
        <w:spacing w:line="276" w:lineRule="auto"/>
        <w:rPr>
          <w:rFonts w:ascii="Times New Roman" w:hAnsi="Times New Roman" w:cs="Times New Roman"/>
        </w:rPr>
      </w:pPr>
    </w:p>
    <w:p w14:paraId="3C813B0E" w14:textId="44C356FC" w:rsidR="00030B5E" w:rsidRDefault="00030B5E" w:rsidP="00E361CB">
      <w:pPr>
        <w:spacing w:line="276" w:lineRule="auto"/>
        <w:rPr>
          <w:rFonts w:ascii="Times New Roman" w:hAnsi="Times New Roman" w:cs="Times New Roman"/>
        </w:rPr>
      </w:pPr>
    </w:p>
    <w:p w14:paraId="14ECE5A7" w14:textId="5F3304EB" w:rsidR="00030B5E" w:rsidRDefault="00030B5E" w:rsidP="00E361CB">
      <w:pPr>
        <w:spacing w:line="276" w:lineRule="auto"/>
        <w:rPr>
          <w:rFonts w:ascii="Times New Roman" w:hAnsi="Times New Roman" w:cs="Times New Roman"/>
        </w:rPr>
      </w:pPr>
    </w:p>
    <w:p w14:paraId="43508FA0" w14:textId="04A2C851" w:rsidR="00030B5E" w:rsidRDefault="00030B5E" w:rsidP="00E361CB">
      <w:pPr>
        <w:spacing w:line="276" w:lineRule="auto"/>
        <w:rPr>
          <w:rFonts w:ascii="Times New Roman" w:hAnsi="Times New Roman" w:cs="Times New Roman"/>
        </w:rPr>
      </w:pPr>
    </w:p>
    <w:p w14:paraId="73EB8112" w14:textId="2CC391D7" w:rsidR="00030B5E" w:rsidRDefault="00030B5E" w:rsidP="00E361CB">
      <w:pPr>
        <w:spacing w:line="276" w:lineRule="auto"/>
        <w:rPr>
          <w:rFonts w:ascii="Times New Roman" w:hAnsi="Times New Roman" w:cs="Times New Roman"/>
        </w:rPr>
      </w:pPr>
    </w:p>
    <w:p w14:paraId="65BEBA26" w14:textId="60F823DC" w:rsidR="00030B5E" w:rsidRDefault="00030B5E" w:rsidP="00E361CB">
      <w:pPr>
        <w:spacing w:line="276" w:lineRule="auto"/>
        <w:rPr>
          <w:rFonts w:ascii="Times New Roman" w:hAnsi="Times New Roman" w:cs="Times New Roman"/>
        </w:rPr>
      </w:pPr>
    </w:p>
    <w:p w14:paraId="2A84A9E1" w14:textId="3E75F95A" w:rsidR="00030B5E" w:rsidRDefault="00030B5E" w:rsidP="00E361CB">
      <w:pPr>
        <w:spacing w:line="276" w:lineRule="auto"/>
        <w:rPr>
          <w:rFonts w:ascii="Times New Roman" w:hAnsi="Times New Roman" w:cs="Times New Roman"/>
        </w:rPr>
      </w:pPr>
    </w:p>
    <w:p w14:paraId="4EEBB8A7" w14:textId="4417B908" w:rsidR="00030B5E" w:rsidRDefault="00030B5E" w:rsidP="00E361CB">
      <w:pPr>
        <w:spacing w:line="276" w:lineRule="auto"/>
        <w:rPr>
          <w:rFonts w:ascii="Times New Roman" w:hAnsi="Times New Roman" w:cs="Times New Roman"/>
        </w:rPr>
      </w:pPr>
    </w:p>
    <w:p w14:paraId="5D2243FE" w14:textId="06974A2F" w:rsidR="00030B5E" w:rsidRDefault="00030B5E" w:rsidP="00E361CB">
      <w:pPr>
        <w:spacing w:line="276" w:lineRule="auto"/>
        <w:rPr>
          <w:rFonts w:ascii="Times New Roman" w:hAnsi="Times New Roman" w:cs="Times New Roman"/>
        </w:rPr>
      </w:pPr>
    </w:p>
    <w:p w14:paraId="7505978E" w14:textId="72942269" w:rsidR="00030B5E" w:rsidRDefault="00030B5E" w:rsidP="00E361CB">
      <w:pPr>
        <w:spacing w:line="276" w:lineRule="auto"/>
        <w:rPr>
          <w:rFonts w:ascii="Times New Roman" w:hAnsi="Times New Roman" w:cs="Times New Roman"/>
        </w:rPr>
      </w:pPr>
    </w:p>
    <w:p w14:paraId="37F911DA" w14:textId="692EADD6" w:rsidR="00030B5E" w:rsidRDefault="00030B5E" w:rsidP="00E361CB">
      <w:pPr>
        <w:spacing w:line="276" w:lineRule="auto"/>
        <w:rPr>
          <w:rFonts w:ascii="Times New Roman" w:hAnsi="Times New Roman" w:cs="Times New Roman"/>
        </w:rPr>
      </w:pPr>
    </w:p>
    <w:p w14:paraId="3ECFDC2F" w14:textId="473ED110" w:rsidR="00030B5E" w:rsidRDefault="00030B5E" w:rsidP="00E361CB">
      <w:pPr>
        <w:spacing w:line="276" w:lineRule="auto"/>
        <w:rPr>
          <w:rFonts w:ascii="Times New Roman" w:hAnsi="Times New Roman" w:cs="Times New Roman"/>
        </w:rPr>
      </w:pPr>
    </w:p>
    <w:p w14:paraId="4FE7326C" w14:textId="73862A61" w:rsidR="00030B5E" w:rsidRDefault="00030B5E" w:rsidP="00E361CB">
      <w:pPr>
        <w:spacing w:line="276" w:lineRule="auto"/>
        <w:rPr>
          <w:rFonts w:ascii="Times New Roman" w:hAnsi="Times New Roman" w:cs="Times New Roman"/>
        </w:rPr>
      </w:pPr>
    </w:p>
    <w:p w14:paraId="7D14C093" w14:textId="202CB2A1" w:rsidR="00030B5E" w:rsidRDefault="00030B5E" w:rsidP="00E361CB">
      <w:pPr>
        <w:spacing w:line="276" w:lineRule="auto"/>
        <w:rPr>
          <w:rFonts w:ascii="Times New Roman" w:hAnsi="Times New Roman" w:cs="Times New Roman"/>
        </w:rPr>
      </w:pPr>
    </w:p>
    <w:p w14:paraId="6DCD7B44" w14:textId="7EFEC30E" w:rsidR="00030B5E" w:rsidRDefault="00030B5E" w:rsidP="00E361CB">
      <w:pPr>
        <w:spacing w:line="276" w:lineRule="auto"/>
        <w:rPr>
          <w:rFonts w:ascii="Times New Roman" w:hAnsi="Times New Roman" w:cs="Times New Roman"/>
        </w:rPr>
      </w:pPr>
    </w:p>
    <w:p w14:paraId="0E8DEAE6" w14:textId="757921F0" w:rsidR="00030B5E" w:rsidRDefault="00030B5E" w:rsidP="00E361CB">
      <w:pPr>
        <w:spacing w:line="276" w:lineRule="auto"/>
        <w:rPr>
          <w:rFonts w:ascii="Times New Roman" w:hAnsi="Times New Roman" w:cs="Times New Roman"/>
        </w:rPr>
      </w:pPr>
    </w:p>
    <w:p w14:paraId="4317F0B8" w14:textId="087A987E" w:rsidR="00030B5E" w:rsidRDefault="00030B5E" w:rsidP="00E361CB">
      <w:pPr>
        <w:spacing w:line="276" w:lineRule="auto"/>
        <w:rPr>
          <w:rFonts w:ascii="Times New Roman" w:hAnsi="Times New Roman" w:cs="Times New Roman"/>
        </w:rPr>
      </w:pPr>
    </w:p>
    <w:p w14:paraId="30E85A69" w14:textId="3930C425" w:rsidR="00F9117C" w:rsidRPr="00E361CB" w:rsidRDefault="00F9117C" w:rsidP="00F9117C">
      <w:pPr>
        <w:spacing w:line="276" w:lineRule="auto"/>
        <w:rPr>
          <w:rFonts w:ascii="Times New Roman" w:eastAsia="Calibri" w:hAnsi="Times New Roman" w:cs="Times New Roman"/>
        </w:rPr>
      </w:pPr>
    </w:p>
    <w:p w14:paraId="5CE12C1C" w14:textId="77777777" w:rsidR="00EC428A" w:rsidRPr="00E361CB" w:rsidRDefault="00EC428A" w:rsidP="005A282B">
      <w:pPr>
        <w:spacing w:line="276" w:lineRule="auto"/>
        <w:jc w:val="right"/>
        <w:rPr>
          <w:rFonts w:ascii="Times New Roman" w:eastAsia="Calibri" w:hAnsi="Times New Roman" w:cs="Times New Roman"/>
        </w:rPr>
      </w:pPr>
      <w:r w:rsidRPr="00E361CB">
        <w:rPr>
          <w:rFonts w:ascii="Times New Roman" w:eastAsia="Calibri" w:hAnsi="Times New Roman" w:cs="Times New Roman"/>
        </w:rPr>
        <w:t>ZAŁĄCZNIK NR 1 do zapytania ofertowego</w:t>
      </w:r>
    </w:p>
    <w:p w14:paraId="45661054" w14:textId="77777777" w:rsidR="005A282B" w:rsidRPr="00E361CB" w:rsidRDefault="005A282B" w:rsidP="005A282B">
      <w:pPr>
        <w:spacing w:line="276" w:lineRule="auto"/>
        <w:jc w:val="right"/>
        <w:rPr>
          <w:rFonts w:ascii="Times New Roman" w:eastAsia="Calibri" w:hAnsi="Times New Roman" w:cs="Times New Roman"/>
          <w:bCs/>
          <w:i/>
        </w:rPr>
      </w:pPr>
      <w:r w:rsidRPr="00E361CB">
        <w:rPr>
          <w:rFonts w:ascii="Times New Roman" w:eastAsia="Calibri" w:hAnsi="Times New Roman" w:cs="Times New Roman"/>
        </w:rPr>
        <w:t>......................................, dnia ........................... roku</w:t>
      </w:r>
    </w:p>
    <w:p w14:paraId="778D3E67" w14:textId="77777777" w:rsidR="005A282B" w:rsidRPr="00E361CB" w:rsidRDefault="005A282B" w:rsidP="005A282B">
      <w:pPr>
        <w:spacing w:line="276" w:lineRule="auto"/>
        <w:ind w:left="3540" w:firstLine="708"/>
        <w:rPr>
          <w:rFonts w:ascii="Times New Roman" w:eastAsia="Calibri" w:hAnsi="Times New Roman" w:cs="Times New Roman"/>
          <w:i/>
        </w:rPr>
      </w:pPr>
      <w:r w:rsidRPr="00E361CB">
        <w:rPr>
          <w:rFonts w:ascii="Times New Roman" w:eastAsia="Calibri" w:hAnsi="Times New Roman" w:cs="Times New Roman"/>
          <w:i/>
        </w:rPr>
        <w:t xml:space="preserve">       (miejscowość) </w:t>
      </w:r>
      <w:r w:rsidRPr="00E361CB">
        <w:rPr>
          <w:rFonts w:ascii="Times New Roman" w:eastAsia="Calibri" w:hAnsi="Times New Roman" w:cs="Times New Roman"/>
          <w:i/>
        </w:rPr>
        <w:tab/>
      </w:r>
      <w:r w:rsidRPr="00E361CB">
        <w:rPr>
          <w:rFonts w:ascii="Times New Roman" w:eastAsia="Calibri" w:hAnsi="Times New Roman" w:cs="Times New Roman"/>
          <w:i/>
        </w:rPr>
        <w:tab/>
      </w:r>
      <w:r w:rsidRPr="00E361CB">
        <w:rPr>
          <w:rFonts w:ascii="Times New Roman" w:eastAsia="Calibri" w:hAnsi="Times New Roman" w:cs="Times New Roman"/>
          <w:i/>
        </w:rPr>
        <w:tab/>
        <w:t>(data)</w:t>
      </w:r>
    </w:p>
    <w:p w14:paraId="009FF819" w14:textId="77777777" w:rsidR="005A282B" w:rsidRPr="00E361CB" w:rsidRDefault="005A282B" w:rsidP="005A282B">
      <w:pPr>
        <w:spacing w:line="276" w:lineRule="auto"/>
        <w:rPr>
          <w:rFonts w:ascii="Times New Roman" w:hAnsi="Times New Roman" w:cs="Times New Roman"/>
          <w:b/>
        </w:rPr>
      </w:pPr>
      <w:r w:rsidRPr="00E361CB">
        <w:rPr>
          <w:rFonts w:ascii="Times New Roman" w:hAnsi="Times New Roman" w:cs="Times New Roman"/>
          <w:b/>
        </w:rPr>
        <w:t>Zamawiający:</w:t>
      </w:r>
    </w:p>
    <w:p w14:paraId="13FD822B" w14:textId="77777777" w:rsidR="005A282B" w:rsidRPr="00E361CB" w:rsidRDefault="005A282B" w:rsidP="005A282B">
      <w:pPr>
        <w:spacing w:after="0" w:line="276" w:lineRule="auto"/>
        <w:rPr>
          <w:rFonts w:ascii="Times New Roman" w:hAnsi="Times New Roman" w:cs="Times New Roman"/>
        </w:rPr>
      </w:pPr>
      <w:r w:rsidRPr="00E361CB">
        <w:rPr>
          <w:rFonts w:ascii="Times New Roman" w:eastAsia="Calibri" w:hAnsi="Times New Roman" w:cs="Times New Roman"/>
        </w:rPr>
        <w:t>Towar</w:t>
      </w:r>
      <w:r w:rsidRPr="00E361CB">
        <w:rPr>
          <w:rFonts w:ascii="Times New Roman" w:hAnsi="Times New Roman" w:cs="Times New Roman"/>
        </w:rPr>
        <w:t>zystwo Pomocy</w:t>
      </w:r>
    </w:p>
    <w:p w14:paraId="7F77701A" w14:textId="77777777" w:rsidR="005A282B" w:rsidRPr="00E361CB" w:rsidRDefault="005A282B" w:rsidP="005A282B">
      <w:pPr>
        <w:spacing w:after="0" w:line="276" w:lineRule="auto"/>
        <w:rPr>
          <w:rFonts w:ascii="Times New Roman" w:eastAsia="Calibri" w:hAnsi="Times New Roman" w:cs="Times New Roman"/>
        </w:rPr>
      </w:pPr>
      <w:r w:rsidRPr="00E361CB">
        <w:rPr>
          <w:rFonts w:ascii="Times New Roman" w:eastAsia="Calibri" w:hAnsi="Times New Roman" w:cs="Times New Roman"/>
        </w:rPr>
        <w:t>im. Św. Brata Alberta- Koło Gdańsk</w:t>
      </w:r>
    </w:p>
    <w:p w14:paraId="2414A1E7" w14:textId="77777777" w:rsidR="005A282B" w:rsidRPr="00E361CB" w:rsidRDefault="005A282B" w:rsidP="005A282B">
      <w:pPr>
        <w:spacing w:after="0" w:line="276" w:lineRule="auto"/>
        <w:rPr>
          <w:rFonts w:ascii="Times New Roman" w:eastAsia="Calibri" w:hAnsi="Times New Roman" w:cs="Times New Roman"/>
        </w:rPr>
      </w:pPr>
      <w:r w:rsidRPr="00E361CB">
        <w:rPr>
          <w:rFonts w:ascii="Times New Roman" w:eastAsia="Calibri" w:hAnsi="Times New Roman" w:cs="Times New Roman"/>
        </w:rPr>
        <w:t xml:space="preserve">ul. </w:t>
      </w:r>
      <w:proofErr w:type="spellStart"/>
      <w:r w:rsidRPr="00E361CB">
        <w:rPr>
          <w:rFonts w:ascii="Times New Roman" w:eastAsia="Calibri" w:hAnsi="Times New Roman" w:cs="Times New Roman"/>
        </w:rPr>
        <w:t>Przegalińska</w:t>
      </w:r>
      <w:proofErr w:type="spellEnd"/>
      <w:r w:rsidRPr="00E361CB">
        <w:rPr>
          <w:rFonts w:ascii="Times New Roman" w:eastAsia="Calibri" w:hAnsi="Times New Roman" w:cs="Times New Roman"/>
        </w:rPr>
        <w:t xml:space="preserve"> 135</w:t>
      </w:r>
    </w:p>
    <w:p w14:paraId="4693CDF2" w14:textId="77777777" w:rsidR="005A282B" w:rsidRPr="00E361CB" w:rsidRDefault="005A282B" w:rsidP="005A282B">
      <w:pPr>
        <w:spacing w:after="0" w:line="276" w:lineRule="auto"/>
        <w:rPr>
          <w:rFonts w:ascii="Times New Roman" w:hAnsi="Times New Roman" w:cs="Times New Roman"/>
        </w:rPr>
      </w:pPr>
      <w:r w:rsidRPr="00E361CB">
        <w:rPr>
          <w:rFonts w:ascii="Times New Roman" w:eastAsia="Calibri" w:hAnsi="Times New Roman" w:cs="Times New Roman"/>
        </w:rPr>
        <w:t>80-690 Gdańsk</w:t>
      </w:r>
      <w:r w:rsidRPr="00E361CB">
        <w:rPr>
          <w:rFonts w:ascii="Times New Roman" w:hAnsi="Times New Roman" w:cs="Times New Roman"/>
        </w:rPr>
        <w:t xml:space="preserve"> </w:t>
      </w:r>
    </w:p>
    <w:p w14:paraId="2F508B24" w14:textId="77777777" w:rsidR="005A282B" w:rsidRPr="00E361CB" w:rsidRDefault="005A282B" w:rsidP="005A282B">
      <w:pPr>
        <w:spacing w:after="0" w:line="276" w:lineRule="auto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>tel./fax (58) 343 28 37</w:t>
      </w:r>
    </w:p>
    <w:p w14:paraId="3FF6AFD5" w14:textId="77777777" w:rsidR="005A282B" w:rsidRPr="00E361CB" w:rsidRDefault="005A282B" w:rsidP="005A282B">
      <w:pPr>
        <w:spacing w:after="0" w:line="276" w:lineRule="auto"/>
        <w:rPr>
          <w:rFonts w:ascii="Times New Roman" w:hAnsi="Times New Roman" w:cs="Times New Roman"/>
        </w:rPr>
      </w:pPr>
    </w:p>
    <w:p w14:paraId="75C44A5A" w14:textId="77777777" w:rsidR="005A282B" w:rsidRPr="00E361CB" w:rsidRDefault="005A282B" w:rsidP="005A282B">
      <w:pPr>
        <w:spacing w:line="276" w:lineRule="auto"/>
        <w:rPr>
          <w:rFonts w:ascii="Times New Roman" w:hAnsi="Times New Roman" w:cs="Times New Roman"/>
          <w:b/>
        </w:rPr>
      </w:pPr>
      <w:r w:rsidRPr="00E361CB">
        <w:rPr>
          <w:rFonts w:ascii="Times New Roman" w:hAnsi="Times New Roman" w:cs="Times New Roman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282B" w:rsidRPr="00E361CB" w14:paraId="269D682D" w14:textId="77777777" w:rsidTr="009F4448">
        <w:tc>
          <w:tcPr>
            <w:tcW w:w="9778" w:type="dxa"/>
          </w:tcPr>
          <w:p w14:paraId="066565F2" w14:textId="77777777" w:rsidR="005A282B" w:rsidRPr="00E361CB" w:rsidRDefault="005A282B" w:rsidP="005A28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B04A324" w14:textId="77777777" w:rsidR="005A282B" w:rsidRPr="00E361CB" w:rsidRDefault="005A282B" w:rsidP="005A28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BF39F0D" w14:textId="77777777" w:rsidR="005A282B" w:rsidRPr="00E361CB" w:rsidRDefault="005A282B" w:rsidP="005A28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4C29A30B" w14:textId="77777777" w:rsidR="005A282B" w:rsidRPr="00E361CB" w:rsidRDefault="005A282B" w:rsidP="005A28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460B76F" w14:textId="77777777" w:rsidR="005A282B" w:rsidRPr="00E361CB" w:rsidRDefault="005A282B" w:rsidP="005A28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3D6A0061" w14:textId="77777777" w:rsidR="005A282B" w:rsidRPr="00E361CB" w:rsidRDefault="005A282B" w:rsidP="005A28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FB23F24" w14:textId="77777777" w:rsidR="005A282B" w:rsidRPr="00E361CB" w:rsidRDefault="005A282B" w:rsidP="005A282B">
      <w:pPr>
        <w:spacing w:line="276" w:lineRule="auto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>(nazwa, adres siedziby Wykonawcy, NIP, telefon kontaktowy)</w:t>
      </w:r>
    </w:p>
    <w:p w14:paraId="742D3C24" w14:textId="77777777" w:rsidR="005A282B" w:rsidRPr="00E361CB" w:rsidRDefault="005A282B" w:rsidP="005A282B">
      <w:pPr>
        <w:keepNext/>
        <w:spacing w:before="240" w:after="6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</w:rPr>
      </w:pPr>
      <w:r w:rsidRPr="00E361CB">
        <w:rPr>
          <w:rFonts w:ascii="Times New Roman" w:hAnsi="Times New Roman" w:cs="Times New Roman"/>
          <w:b/>
          <w:bCs/>
          <w:kern w:val="32"/>
        </w:rPr>
        <w:t>FORMULARZ OFERTY:</w:t>
      </w:r>
    </w:p>
    <w:p w14:paraId="066918DC" w14:textId="5B6C128B" w:rsidR="005A282B" w:rsidRPr="00E361CB" w:rsidRDefault="005A282B" w:rsidP="005A282B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E361CB">
        <w:rPr>
          <w:rFonts w:ascii="Times New Roman" w:hAnsi="Times New Roman" w:cs="Times New Roman"/>
        </w:rPr>
        <w:t xml:space="preserve">Odpowiadając na zaproszenie do złożenia oferty </w:t>
      </w:r>
      <w:r w:rsidR="00F9117C" w:rsidRPr="00E361CB">
        <w:rPr>
          <w:rFonts w:ascii="Times New Roman" w:hAnsi="Times New Roman" w:cs="Times New Roman"/>
        </w:rPr>
        <w:t>w odpowiedzi na postępowanie</w:t>
      </w:r>
      <w:r w:rsidRPr="00E361CB">
        <w:rPr>
          <w:rFonts w:ascii="Times New Roman" w:hAnsi="Times New Roman" w:cs="Times New Roman"/>
        </w:rPr>
        <w:t xml:space="preserve"> </w:t>
      </w:r>
      <w:r w:rsidR="00F9117C" w:rsidRPr="00E361CB">
        <w:rPr>
          <w:rFonts w:ascii="Times New Roman" w:hAnsi="Times New Roman" w:cs="Times New Roman"/>
        </w:rPr>
        <w:br/>
      </w:r>
      <w:r w:rsidR="00E361CB">
        <w:rPr>
          <w:rFonts w:ascii="Times New Roman" w:hAnsi="Times New Roman" w:cs="Times New Roman"/>
        </w:rPr>
        <w:t xml:space="preserve">ofertowe </w:t>
      </w:r>
      <w:r w:rsidRPr="00E361CB">
        <w:rPr>
          <w:rFonts w:ascii="Times New Roman" w:hAnsi="Times New Roman" w:cs="Times New Roman"/>
        </w:rPr>
        <w:t xml:space="preserve">nr </w:t>
      </w:r>
      <w:r w:rsidR="00A65978">
        <w:rPr>
          <w:rFonts w:ascii="Times New Roman" w:hAnsi="Times New Roman" w:cs="Times New Roman"/>
        </w:rPr>
        <w:t>75</w:t>
      </w:r>
      <w:r w:rsidRPr="00E361CB">
        <w:rPr>
          <w:rFonts w:ascii="Times New Roman" w:hAnsi="Times New Roman" w:cs="Times New Roman"/>
          <w:caps/>
        </w:rPr>
        <w:t>/TPBA/OWES/201</w:t>
      </w:r>
      <w:r w:rsidR="00F9117C" w:rsidRPr="00E361CB">
        <w:rPr>
          <w:rFonts w:ascii="Times New Roman" w:hAnsi="Times New Roman" w:cs="Times New Roman"/>
          <w:caps/>
        </w:rPr>
        <w:t>9</w:t>
      </w:r>
      <w:r w:rsidR="00EC4E17" w:rsidRPr="00E361CB">
        <w:rPr>
          <w:rFonts w:ascii="Times New Roman" w:hAnsi="Times New Roman" w:cs="Times New Roman"/>
        </w:rPr>
        <w:t xml:space="preserve">  dot. wykonania dwóch usług marketingowej „szytych</w:t>
      </w:r>
      <w:r w:rsidR="00540E8B" w:rsidRPr="00E361CB">
        <w:rPr>
          <w:rFonts w:ascii="Times New Roman" w:hAnsi="Times New Roman" w:cs="Times New Roman"/>
        </w:rPr>
        <w:t xml:space="preserve"> na miarę”</w:t>
      </w:r>
      <w:r w:rsidR="00EC428A" w:rsidRPr="00E361CB">
        <w:rPr>
          <w:rFonts w:ascii="Times New Roman" w:hAnsi="Times New Roman" w:cs="Times New Roman"/>
        </w:rPr>
        <w:t xml:space="preserve"> na rzecz podmiotu ekon</w:t>
      </w:r>
      <w:r w:rsidR="00A65978">
        <w:rPr>
          <w:rFonts w:ascii="Times New Roman" w:hAnsi="Times New Roman" w:cs="Times New Roman"/>
        </w:rPr>
        <w:t>omii społecznej w terminie do 30 grudnia</w:t>
      </w:r>
      <w:r w:rsidR="00F9117C" w:rsidRPr="00E361CB">
        <w:rPr>
          <w:rFonts w:ascii="Times New Roman" w:hAnsi="Times New Roman" w:cs="Times New Roman"/>
        </w:rPr>
        <w:t xml:space="preserve"> 2019</w:t>
      </w:r>
      <w:r w:rsidRPr="00E361CB">
        <w:rPr>
          <w:rFonts w:ascii="Times New Roman" w:hAnsi="Times New Roman" w:cs="Times New Roman"/>
        </w:rPr>
        <w:t xml:space="preserve"> r. w ramach projektu „</w:t>
      </w:r>
      <w:r w:rsidRPr="00E361CB">
        <w:rPr>
          <w:rFonts w:ascii="Times New Roman" w:hAnsi="Times New Roman" w:cs="Times New Roman"/>
          <w:bCs/>
        </w:rPr>
        <w:t>Ośrodek Wsparcia Ekonomii Społecznej DOBRA ROBOTA na subregion metro</w:t>
      </w:r>
      <w:r w:rsidRPr="00E361CB">
        <w:rPr>
          <w:rFonts w:ascii="Times New Roman" w:hAnsi="Times New Roman" w:cs="Times New Roman"/>
          <w:bCs/>
          <w:iCs/>
        </w:rPr>
        <w:t>p</w:t>
      </w:r>
      <w:r w:rsidRPr="00E361CB">
        <w:rPr>
          <w:rFonts w:ascii="Times New Roman" w:hAnsi="Times New Roman" w:cs="Times New Roman"/>
        </w:rPr>
        <w:t>olitalny” (OWES), w ramach Regionalnego  Programu Operacyjnego Województwa Pomorskiego na lata 2014-2020 (RPO WP 2014-2020) współfinansowanego z Europejskiego Funduszu Społecznego, w ramach Osi Priorytetowej VI Działania 6.3 Poddziałania</w:t>
      </w:r>
      <w:r w:rsidR="00EC4E17" w:rsidRPr="00E361CB">
        <w:rPr>
          <w:rFonts w:ascii="Times New Roman" w:hAnsi="Times New Roman" w:cs="Times New Roman"/>
        </w:rPr>
        <w:t xml:space="preserve"> 6.3.1, oferuję wykonanie usług będących</w:t>
      </w:r>
      <w:r w:rsidRPr="00E361CB">
        <w:rPr>
          <w:rFonts w:ascii="Times New Roman" w:hAnsi="Times New Roman" w:cs="Times New Roman"/>
        </w:rPr>
        <w:t xml:space="preserve"> przedmiotem zamówienia, zgodnie z wymogami zawartymi w zapytaniu ofertowym:  </w:t>
      </w:r>
    </w:p>
    <w:p w14:paraId="08EB5311" w14:textId="77777777" w:rsidR="005A282B" w:rsidRPr="00E361CB" w:rsidRDefault="005A282B" w:rsidP="005A282B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E361CB">
        <w:rPr>
          <w:rFonts w:ascii="Times New Roman" w:hAnsi="Times New Roman" w:cs="Times New Roman"/>
          <w:b/>
        </w:rPr>
        <w:t>Cena:</w:t>
      </w:r>
    </w:p>
    <w:tbl>
      <w:tblPr>
        <w:tblW w:w="88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984"/>
        <w:gridCol w:w="3260"/>
      </w:tblGrid>
      <w:tr w:rsidR="005A282B" w:rsidRPr="00E361CB" w14:paraId="4A84E8D4" w14:textId="77777777" w:rsidTr="009F444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E6DEB" w14:textId="77777777" w:rsidR="005A282B" w:rsidRPr="00E361CB" w:rsidRDefault="005A282B" w:rsidP="00540E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61CB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BB9CB" w14:textId="77777777" w:rsidR="005A282B" w:rsidRPr="00E361CB" w:rsidRDefault="005A282B" w:rsidP="00540E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61CB">
              <w:rPr>
                <w:rFonts w:ascii="Times New Roman" w:hAnsi="Times New Roman" w:cs="Times New Roman"/>
                <w:b/>
              </w:rPr>
              <w:t>Nazwa usługi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39064" w14:textId="77777777" w:rsidR="005A282B" w:rsidRPr="00E361CB" w:rsidRDefault="005A282B" w:rsidP="00540E8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61CB">
              <w:rPr>
                <w:rFonts w:ascii="Times New Roman" w:hAnsi="Times New Roman" w:cs="Times New Roman"/>
                <w:b/>
              </w:rPr>
              <w:t>Cena brutto w PLN</w:t>
            </w:r>
          </w:p>
          <w:p w14:paraId="28471888" w14:textId="04F824B7" w:rsidR="005A282B" w:rsidRPr="00E361CB" w:rsidRDefault="00540E8B" w:rsidP="00EC4E1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61CB">
              <w:rPr>
                <w:rFonts w:ascii="Times New Roman" w:hAnsi="Times New Roman" w:cs="Times New Roman"/>
                <w:b/>
              </w:rPr>
              <w:t xml:space="preserve">za </w:t>
            </w:r>
            <w:r w:rsidR="00F9117C" w:rsidRPr="00E361CB">
              <w:rPr>
                <w:rFonts w:ascii="Times New Roman" w:hAnsi="Times New Roman" w:cs="Times New Roman"/>
                <w:b/>
              </w:rPr>
              <w:t xml:space="preserve">wykonanie </w:t>
            </w:r>
            <w:r w:rsidR="00EC4E17" w:rsidRPr="00E361CB">
              <w:rPr>
                <w:rFonts w:ascii="Times New Roman" w:hAnsi="Times New Roman" w:cs="Times New Roman"/>
                <w:b/>
              </w:rPr>
              <w:t xml:space="preserve">usługi marketingowej, zgodnie ze specyfikacją podaną </w:t>
            </w:r>
            <w:r w:rsidR="00AC6339">
              <w:rPr>
                <w:rFonts w:ascii="Times New Roman" w:hAnsi="Times New Roman" w:cs="Times New Roman"/>
                <w:b/>
              </w:rPr>
              <w:br/>
            </w:r>
            <w:r w:rsidR="00EC4E17" w:rsidRPr="00E361CB">
              <w:rPr>
                <w:rFonts w:ascii="Times New Roman" w:hAnsi="Times New Roman" w:cs="Times New Roman"/>
                <w:b/>
              </w:rPr>
              <w:t xml:space="preserve">w niniejszym zapytaniu ofertowym </w:t>
            </w:r>
          </w:p>
        </w:tc>
      </w:tr>
      <w:tr w:rsidR="005A282B" w:rsidRPr="00E361CB" w14:paraId="4AC84DD7" w14:textId="77777777" w:rsidTr="009F444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FB88" w14:textId="77777777" w:rsidR="005A282B" w:rsidRPr="00E361CB" w:rsidRDefault="005A282B" w:rsidP="005A282B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E361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8D89" w14:textId="111FB27F" w:rsidR="005A282B" w:rsidRPr="00E361CB" w:rsidRDefault="00540E8B" w:rsidP="00A65978">
            <w:pPr>
              <w:spacing w:before="240" w:line="276" w:lineRule="auto"/>
              <w:rPr>
                <w:rFonts w:ascii="Times New Roman" w:hAnsi="Times New Roman" w:cs="Times New Roman"/>
              </w:rPr>
            </w:pPr>
            <w:r w:rsidRPr="00E361CB">
              <w:rPr>
                <w:rFonts w:ascii="Times New Roman" w:hAnsi="Times New Roman" w:cs="Times New Roman"/>
              </w:rPr>
              <w:t xml:space="preserve">Usługa marketingowa </w:t>
            </w:r>
            <w:r w:rsidR="00EC4E17" w:rsidRPr="00E361CB">
              <w:rPr>
                <w:rFonts w:ascii="Times New Roman" w:hAnsi="Times New Roman" w:cs="Times New Roman"/>
              </w:rPr>
              <w:t xml:space="preserve">nr I </w:t>
            </w:r>
            <w:r w:rsidRPr="00E361CB">
              <w:rPr>
                <w:rFonts w:ascii="Times New Roman" w:hAnsi="Times New Roman" w:cs="Times New Roman"/>
              </w:rPr>
              <w:t>(</w:t>
            </w:r>
            <w:r w:rsidR="00A65978">
              <w:rPr>
                <w:rFonts w:ascii="Times New Roman" w:hAnsi="Times New Roman" w:cs="Times New Roman"/>
              </w:rPr>
              <w:t>kubki białe</w:t>
            </w:r>
            <w:r w:rsidRPr="00E361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A7A5" w14:textId="77777777" w:rsidR="005A282B" w:rsidRPr="00E361CB" w:rsidRDefault="005A282B" w:rsidP="005A282B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4E17" w:rsidRPr="00E361CB" w14:paraId="705B2C9C" w14:textId="77777777" w:rsidTr="009F444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1656" w14:textId="77777777" w:rsidR="00EC4E17" w:rsidRPr="00E361CB" w:rsidRDefault="00EC4E17" w:rsidP="005A282B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E361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A3EE" w14:textId="7D0B0553" w:rsidR="00EC4E17" w:rsidRPr="00E361CB" w:rsidRDefault="00EC4E17" w:rsidP="00A65978">
            <w:pPr>
              <w:spacing w:before="240" w:line="276" w:lineRule="auto"/>
              <w:rPr>
                <w:rFonts w:ascii="Times New Roman" w:hAnsi="Times New Roman" w:cs="Times New Roman"/>
              </w:rPr>
            </w:pPr>
            <w:r w:rsidRPr="00E361CB">
              <w:rPr>
                <w:rFonts w:ascii="Times New Roman" w:hAnsi="Times New Roman" w:cs="Times New Roman"/>
              </w:rPr>
              <w:t>Usługa mar</w:t>
            </w:r>
            <w:r w:rsidR="00E361CB">
              <w:rPr>
                <w:rFonts w:ascii="Times New Roman" w:hAnsi="Times New Roman" w:cs="Times New Roman"/>
              </w:rPr>
              <w:t>ketingowa nr II (</w:t>
            </w:r>
            <w:r w:rsidR="00A65978">
              <w:rPr>
                <w:rFonts w:ascii="Times New Roman" w:hAnsi="Times New Roman" w:cs="Times New Roman"/>
              </w:rPr>
              <w:t>kubki jasnoszare)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AE43" w14:textId="77777777" w:rsidR="00EC4E17" w:rsidRPr="00E361CB" w:rsidRDefault="00EC4E17" w:rsidP="005A282B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1091" w:rsidRPr="00E361CB" w14:paraId="09F10A38" w14:textId="77777777" w:rsidTr="009F4448">
        <w:tc>
          <w:tcPr>
            <w:tcW w:w="5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48A4" w14:textId="77777777" w:rsidR="00C81091" w:rsidRPr="00E361CB" w:rsidRDefault="00C81091" w:rsidP="00EC4E17">
            <w:pPr>
              <w:spacing w:before="240" w:line="276" w:lineRule="auto"/>
              <w:rPr>
                <w:rFonts w:ascii="Times New Roman" w:hAnsi="Times New Roman" w:cs="Times New Roman"/>
              </w:rPr>
            </w:pPr>
            <w:r w:rsidRPr="00E361CB">
              <w:rPr>
                <w:rFonts w:ascii="Times New Roman" w:hAnsi="Times New Roman" w:cs="Times New Roman"/>
              </w:rPr>
              <w:lastRenderedPageBreak/>
              <w:t>Suma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B20A" w14:textId="77777777" w:rsidR="00C81091" w:rsidRPr="00E361CB" w:rsidRDefault="00C81091" w:rsidP="005A282B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F21BEFC" w14:textId="77777777" w:rsidR="005A282B" w:rsidRPr="00E361CB" w:rsidRDefault="005A282B" w:rsidP="005A282B">
      <w:pPr>
        <w:tabs>
          <w:tab w:val="left" w:pos="360"/>
        </w:tabs>
        <w:spacing w:before="240" w:line="276" w:lineRule="auto"/>
        <w:ind w:right="4"/>
        <w:rPr>
          <w:rFonts w:ascii="Times New Roman" w:hAnsi="Times New Roman" w:cs="Times New Roman"/>
          <w:b/>
          <w:smallCaps/>
        </w:rPr>
      </w:pPr>
      <w:r w:rsidRPr="00E361CB">
        <w:rPr>
          <w:rFonts w:ascii="Times New Roman" w:hAnsi="Times New Roman" w:cs="Times New Roman"/>
          <w:b/>
          <w:smallCaps/>
        </w:rPr>
        <w:t>słownie</w:t>
      </w:r>
      <w:r w:rsidR="00C81091" w:rsidRPr="00E361CB">
        <w:rPr>
          <w:rFonts w:ascii="Times New Roman" w:hAnsi="Times New Roman" w:cs="Times New Roman"/>
          <w:b/>
          <w:smallCaps/>
        </w:rPr>
        <w:t xml:space="preserve"> NR I</w:t>
      </w:r>
      <w:r w:rsidRPr="00E361CB">
        <w:rPr>
          <w:rFonts w:ascii="Times New Roman" w:hAnsi="Times New Roman" w:cs="Times New Roman"/>
          <w:b/>
          <w:smallCaps/>
        </w:rPr>
        <w:t>: ……………………………………………………………………………………………….</w:t>
      </w:r>
    </w:p>
    <w:p w14:paraId="4CA8D609" w14:textId="77777777" w:rsidR="00C81091" w:rsidRPr="00E361CB" w:rsidRDefault="00C81091" w:rsidP="00C81091">
      <w:pPr>
        <w:tabs>
          <w:tab w:val="left" w:pos="360"/>
        </w:tabs>
        <w:spacing w:before="240" w:line="276" w:lineRule="auto"/>
        <w:ind w:right="4"/>
        <w:rPr>
          <w:rFonts w:ascii="Times New Roman" w:hAnsi="Times New Roman" w:cs="Times New Roman"/>
          <w:b/>
          <w:smallCaps/>
        </w:rPr>
      </w:pPr>
      <w:r w:rsidRPr="00E361CB">
        <w:rPr>
          <w:rFonts w:ascii="Times New Roman" w:hAnsi="Times New Roman" w:cs="Times New Roman"/>
          <w:b/>
          <w:smallCaps/>
        </w:rPr>
        <w:t>słownie NR II: ……………………………………………………………………………………………….</w:t>
      </w:r>
    </w:p>
    <w:p w14:paraId="0428074B" w14:textId="77777777" w:rsidR="00C81091" w:rsidRPr="00E361CB" w:rsidRDefault="00C81091" w:rsidP="005A282B">
      <w:pPr>
        <w:tabs>
          <w:tab w:val="left" w:pos="360"/>
        </w:tabs>
        <w:spacing w:before="240" w:line="276" w:lineRule="auto"/>
        <w:ind w:right="4"/>
        <w:rPr>
          <w:rFonts w:ascii="Times New Roman" w:hAnsi="Times New Roman" w:cs="Times New Roman"/>
          <w:b/>
          <w:smallCaps/>
        </w:rPr>
      </w:pPr>
      <w:r w:rsidRPr="00E361CB">
        <w:rPr>
          <w:rFonts w:ascii="Times New Roman" w:hAnsi="Times New Roman" w:cs="Times New Roman"/>
          <w:b/>
          <w:smallCaps/>
        </w:rPr>
        <w:t>słownie SUMA (NR I + NR II): ……………………………………………………………………………………………….</w:t>
      </w:r>
    </w:p>
    <w:p w14:paraId="5D00B4C4" w14:textId="44FD99DD" w:rsidR="00746D42" w:rsidRPr="00E361CB" w:rsidRDefault="00C81091" w:rsidP="00D1735A">
      <w:pPr>
        <w:tabs>
          <w:tab w:val="left" w:pos="360"/>
        </w:tabs>
        <w:spacing w:after="0" w:line="276" w:lineRule="auto"/>
        <w:ind w:right="4"/>
        <w:jc w:val="both"/>
        <w:rPr>
          <w:rFonts w:ascii="Times New Roman" w:eastAsia="Calibri" w:hAnsi="Times New Roman" w:cs="Times New Roman"/>
        </w:rPr>
      </w:pPr>
      <w:r w:rsidRPr="00E361CB">
        <w:rPr>
          <w:rFonts w:ascii="Times New Roman" w:eastAsia="Calibri" w:hAnsi="Times New Roman" w:cs="Times New Roman"/>
        </w:rPr>
        <w:t>Oświadczam, że</w:t>
      </w:r>
      <w:r w:rsidR="0060391F" w:rsidRPr="00E361CB">
        <w:rPr>
          <w:rFonts w:ascii="Times New Roman" w:eastAsia="Calibri" w:hAnsi="Times New Roman" w:cs="Times New Roman"/>
        </w:rPr>
        <w:t xml:space="preserve"> wyżej wymienione kwoty są cenam</w:t>
      </w:r>
      <w:r w:rsidRPr="00E361CB">
        <w:rPr>
          <w:rFonts w:ascii="Times New Roman" w:eastAsia="Calibri" w:hAnsi="Times New Roman" w:cs="Times New Roman"/>
        </w:rPr>
        <w:t>i brutto. W określonych powyżej cenach</w:t>
      </w:r>
      <w:r w:rsidR="005A282B" w:rsidRPr="00E361CB">
        <w:rPr>
          <w:rFonts w:ascii="Times New Roman" w:eastAsia="Calibri" w:hAnsi="Times New Roman" w:cs="Times New Roman"/>
        </w:rPr>
        <w:t xml:space="preserve"> uwzględnione są wszystkie koszty Zleceniodawcy jako pracodawcy wynikające z umów cywilno-prawnych, w tym VAT,  kwoty składek na ubezpieczenie społeczne ZUS w części opłacanej przez Zleceniodawcę jako płatnika składek, jeśli takie występują.</w:t>
      </w:r>
    </w:p>
    <w:p w14:paraId="06BEC939" w14:textId="77777777" w:rsidR="00D1735A" w:rsidRDefault="00D1735A" w:rsidP="00746D42">
      <w:pPr>
        <w:tabs>
          <w:tab w:val="left" w:pos="360"/>
        </w:tabs>
        <w:spacing w:line="276" w:lineRule="auto"/>
        <w:ind w:right="4"/>
        <w:rPr>
          <w:rFonts w:ascii="Times New Roman" w:eastAsia="Calibri" w:hAnsi="Times New Roman" w:cs="Times New Roman"/>
          <w:b/>
        </w:rPr>
      </w:pPr>
    </w:p>
    <w:p w14:paraId="7F23B9A9" w14:textId="4A3FA58C" w:rsidR="00746D42" w:rsidRPr="00E361CB" w:rsidRDefault="00746D42" w:rsidP="00746D42">
      <w:pPr>
        <w:tabs>
          <w:tab w:val="left" w:pos="360"/>
        </w:tabs>
        <w:spacing w:line="276" w:lineRule="auto"/>
        <w:ind w:right="4"/>
        <w:rPr>
          <w:rFonts w:ascii="Times New Roman" w:eastAsia="Calibri" w:hAnsi="Times New Roman" w:cs="Times New Roman"/>
          <w:b/>
        </w:rPr>
      </w:pPr>
      <w:r w:rsidRPr="00E361CB">
        <w:rPr>
          <w:rFonts w:ascii="Times New Roman" w:eastAsia="Calibri" w:hAnsi="Times New Roman" w:cs="Times New Roman"/>
          <w:b/>
        </w:rPr>
        <w:t>Zasoby (zaznaczyć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746D42" w:rsidRPr="00E361CB" w14:paraId="04809247" w14:textId="77777777" w:rsidTr="009F444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8F45" w14:textId="041F1FA6" w:rsidR="00746D42" w:rsidRPr="00E361CB" w:rsidRDefault="00746D42" w:rsidP="00D1735A">
            <w:pPr>
              <w:tabs>
                <w:tab w:val="left" w:pos="360"/>
              </w:tabs>
              <w:spacing w:line="276" w:lineRule="auto"/>
              <w:ind w:right="6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361CB">
              <w:rPr>
                <w:rFonts w:ascii="Times New Roman" w:hAnsi="Times New Roman" w:cs="Times New Roman"/>
              </w:rPr>
              <w:t xml:space="preserve">nie zapewnienie </w:t>
            </w:r>
            <w:r w:rsidRPr="00E361CB">
              <w:rPr>
                <w:rFonts w:ascii="Times New Roman" w:hAnsi="Times New Roman" w:cs="Times New Roman"/>
                <w:lang w:eastAsia="ar-SA"/>
              </w:rPr>
              <w:t>o</w:t>
            </w:r>
            <w:r w:rsidR="00E361CB">
              <w:rPr>
                <w:rFonts w:ascii="Times New Roman" w:hAnsi="Times New Roman" w:cs="Times New Roman"/>
                <w:lang w:eastAsia="ar-SA"/>
              </w:rPr>
              <w:t>sób spełniających kryterium nr 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FBBE" w14:textId="77777777" w:rsidR="00746D42" w:rsidRPr="00E361CB" w:rsidRDefault="00746D42" w:rsidP="00D1735A">
            <w:pPr>
              <w:tabs>
                <w:tab w:val="left" w:pos="360"/>
              </w:tabs>
              <w:spacing w:line="276" w:lineRule="auto"/>
              <w:ind w:right="4"/>
              <w:rPr>
                <w:rFonts w:ascii="Times New Roman" w:eastAsia="Calibri" w:hAnsi="Times New Roman" w:cs="Times New Roman"/>
              </w:rPr>
            </w:pPr>
          </w:p>
        </w:tc>
      </w:tr>
      <w:tr w:rsidR="00746D42" w:rsidRPr="00E361CB" w14:paraId="09940953" w14:textId="77777777" w:rsidTr="009F444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50A2" w14:textId="15C4FBEE" w:rsidR="00746D42" w:rsidRPr="00E361CB" w:rsidRDefault="00746D42" w:rsidP="00D1735A">
            <w:pPr>
              <w:tabs>
                <w:tab w:val="left" w:pos="360"/>
              </w:tabs>
              <w:spacing w:line="276" w:lineRule="auto"/>
              <w:ind w:right="6"/>
              <w:jc w:val="center"/>
              <w:rPr>
                <w:rFonts w:ascii="Times New Roman" w:eastAsia="Calibri" w:hAnsi="Times New Roman" w:cs="Times New Roman"/>
              </w:rPr>
            </w:pPr>
            <w:r w:rsidRPr="00E361CB">
              <w:rPr>
                <w:rFonts w:ascii="Times New Roman" w:hAnsi="Times New Roman" w:cs="Times New Roman"/>
              </w:rPr>
              <w:t xml:space="preserve">zapewnienie </w:t>
            </w:r>
            <w:r w:rsidRPr="00E361CB">
              <w:rPr>
                <w:rFonts w:ascii="Times New Roman" w:hAnsi="Times New Roman" w:cs="Times New Roman"/>
                <w:lang w:eastAsia="ar-SA"/>
              </w:rPr>
              <w:t>od 1 do 2 o</w:t>
            </w:r>
            <w:r w:rsidR="00E361CB">
              <w:rPr>
                <w:rFonts w:ascii="Times New Roman" w:hAnsi="Times New Roman" w:cs="Times New Roman"/>
                <w:lang w:eastAsia="ar-SA"/>
              </w:rPr>
              <w:t>sób spełniających kryterium nr 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4273" w14:textId="77777777" w:rsidR="00746D42" w:rsidRPr="00E361CB" w:rsidRDefault="00746D42" w:rsidP="00D1735A">
            <w:pPr>
              <w:tabs>
                <w:tab w:val="left" w:pos="360"/>
              </w:tabs>
              <w:spacing w:line="276" w:lineRule="auto"/>
              <w:ind w:right="4"/>
              <w:rPr>
                <w:rFonts w:ascii="Times New Roman" w:eastAsia="Calibri" w:hAnsi="Times New Roman" w:cs="Times New Roman"/>
              </w:rPr>
            </w:pPr>
          </w:p>
        </w:tc>
      </w:tr>
      <w:tr w:rsidR="00746D42" w:rsidRPr="00E361CB" w14:paraId="6474A8A7" w14:textId="77777777" w:rsidTr="009F444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7CF0" w14:textId="7521345A" w:rsidR="00746D42" w:rsidRPr="00E361CB" w:rsidRDefault="00746D42" w:rsidP="00D1735A">
            <w:pPr>
              <w:tabs>
                <w:tab w:val="left" w:pos="360"/>
              </w:tabs>
              <w:spacing w:line="276" w:lineRule="auto"/>
              <w:ind w:right="6"/>
              <w:jc w:val="center"/>
              <w:rPr>
                <w:rFonts w:ascii="Times New Roman" w:eastAsia="Calibri" w:hAnsi="Times New Roman" w:cs="Times New Roman"/>
              </w:rPr>
            </w:pPr>
            <w:r w:rsidRPr="00E361CB">
              <w:rPr>
                <w:rFonts w:ascii="Times New Roman" w:hAnsi="Times New Roman" w:cs="Times New Roman"/>
              </w:rPr>
              <w:t xml:space="preserve">zapewnienie </w:t>
            </w:r>
            <w:r w:rsidRPr="00E361CB">
              <w:rPr>
                <w:rFonts w:ascii="Times New Roman" w:hAnsi="Times New Roman" w:cs="Times New Roman"/>
                <w:lang w:eastAsia="ar-SA"/>
              </w:rPr>
              <w:t>powyżej 2 o</w:t>
            </w:r>
            <w:r w:rsidR="00E361CB">
              <w:rPr>
                <w:rFonts w:ascii="Times New Roman" w:hAnsi="Times New Roman" w:cs="Times New Roman"/>
                <w:lang w:eastAsia="ar-SA"/>
              </w:rPr>
              <w:t>sób spełniających kryterium nr 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B71D" w14:textId="77777777" w:rsidR="00746D42" w:rsidRPr="00E361CB" w:rsidRDefault="00746D42" w:rsidP="00D1735A">
            <w:pPr>
              <w:tabs>
                <w:tab w:val="left" w:pos="360"/>
              </w:tabs>
              <w:spacing w:line="276" w:lineRule="auto"/>
              <w:ind w:right="4"/>
              <w:rPr>
                <w:rFonts w:ascii="Times New Roman" w:eastAsia="Calibri" w:hAnsi="Times New Roman" w:cs="Times New Roman"/>
              </w:rPr>
            </w:pPr>
          </w:p>
        </w:tc>
      </w:tr>
    </w:tbl>
    <w:p w14:paraId="380D5E47" w14:textId="77777777" w:rsidR="00D1735A" w:rsidRDefault="00D1735A" w:rsidP="005A282B">
      <w:pPr>
        <w:tabs>
          <w:tab w:val="left" w:pos="360"/>
        </w:tabs>
        <w:spacing w:line="276" w:lineRule="auto"/>
        <w:ind w:right="4"/>
        <w:rPr>
          <w:rFonts w:ascii="Times New Roman" w:eastAsia="Calibri" w:hAnsi="Times New Roman" w:cs="Times New Roman"/>
          <w:b/>
          <w:smallCaps/>
        </w:rPr>
      </w:pPr>
    </w:p>
    <w:p w14:paraId="70BC7E22" w14:textId="603A4F9F" w:rsidR="005A282B" w:rsidRPr="00E361CB" w:rsidRDefault="005A282B" w:rsidP="005A282B">
      <w:pPr>
        <w:tabs>
          <w:tab w:val="left" w:pos="360"/>
        </w:tabs>
        <w:spacing w:line="276" w:lineRule="auto"/>
        <w:ind w:right="4"/>
        <w:rPr>
          <w:rFonts w:ascii="Times New Roman" w:eastAsia="Calibri" w:hAnsi="Times New Roman" w:cs="Times New Roman"/>
          <w:b/>
          <w:smallCaps/>
        </w:rPr>
      </w:pPr>
      <w:r w:rsidRPr="00E361CB">
        <w:rPr>
          <w:rFonts w:ascii="Times New Roman" w:eastAsia="Calibri" w:hAnsi="Times New Roman" w:cs="Times New Roman"/>
          <w:b/>
          <w:smallCaps/>
        </w:rPr>
        <w:t>Osoba do kontaktu: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5A282B" w:rsidRPr="00E361CB" w14:paraId="72CB5FA4" w14:textId="77777777" w:rsidTr="009F444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A3FE1B4" w14:textId="77777777" w:rsidR="005A282B" w:rsidRPr="00E361CB" w:rsidRDefault="005A282B" w:rsidP="005A282B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61CB">
              <w:rPr>
                <w:rFonts w:ascii="Times New Roman" w:eastAsia="Calibri" w:hAnsi="Times New Roman" w:cs="Times New Roman"/>
                <w:b/>
              </w:rPr>
              <w:t>Imię i nazwisko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279E6" w14:textId="77777777" w:rsidR="005A282B" w:rsidRPr="00E361CB" w:rsidRDefault="005A282B" w:rsidP="005A282B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A282B" w:rsidRPr="00E361CB" w14:paraId="7BDBF7D9" w14:textId="77777777" w:rsidTr="009F444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F2116C7" w14:textId="77777777" w:rsidR="005A282B" w:rsidRPr="00E361CB" w:rsidRDefault="005A282B" w:rsidP="005A282B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61CB">
              <w:rPr>
                <w:rFonts w:ascii="Times New Roman" w:eastAsia="Calibri" w:hAnsi="Times New Roman" w:cs="Times New Roman"/>
                <w:b/>
              </w:rPr>
              <w:t>Adres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3C867" w14:textId="77777777" w:rsidR="005A282B" w:rsidRPr="00E361CB" w:rsidRDefault="005A282B" w:rsidP="005A282B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A282B" w:rsidRPr="00E361CB" w14:paraId="299BD37A" w14:textId="77777777" w:rsidTr="009F444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0C03745" w14:textId="77777777" w:rsidR="005A282B" w:rsidRPr="00E361CB" w:rsidRDefault="005A282B" w:rsidP="005A282B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61CB">
              <w:rPr>
                <w:rFonts w:ascii="Times New Roman" w:eastAsia="Calibri" w:hAnsi="Times New Roman" w:cs="Times New Roman"/>
                <w:b/>
              </w:rPr>
              <w:t>Telefon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51A39" w14:textId="77777777" w:rsidR="005A282B" w:rsidRPr="00E361CB" w:rsidRDefault="005A282B" w:rsidP="005A282B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A282B" w:rsidRPr="00E361CB" w14:paraId="4400F405" w14:textId="77777777" w:rsidTr="009F444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A0CAFD5" w14:textId="77777777" w:rsidR="005A282B" w:rsidRPr="00E361CB" w:rsidRDefault="005A282B" w:rsidP="005A282B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lang w:val="de-DE"/>
              </w:rPr>
            </w:pPr>
            <w:proofErr w:type="spellStart"/>
            <w:r w:rsidRPr="00E361CB">
              <w:rPr>
                <w:rFonts w:ascii="Times New Roman" w:eastAsia="Calibri" w:hAnsi="Times New Roman" w:cs="Times New Roman"/>
                <w:b/>
                <w:lang w:val="de-DE"/>
              </w:rPr>
              <w:t>E-mail</w:t>
            </w:r>
            <w:proofErr w:type="spellEnd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26748" w14:textId="77777777" w:rsidR="005A282B" w:rsidRPr="00E361CB" w:rsidRDefault="005A282B" w:rsidP="005A282B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</w:p>
        </w:tc>
      </w:tr>
    </w:tbl>
    <w:p w14:paraId="1AF7AD74" w14:textId="15E260E7" w:rsidR="005A282B" w:rsidRPr="00E361CB" w:rsidRDefault="005A282B" w:rsidP="005A282B">
      <w:pPr>
        <w:suppressAutoHyphens/>
        <w:spacing w:before="200" w:after="0" w:line="276" w:lineRule="auto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>Oświadczam/-y, że uzyskaliśmy konieczne informacje do przygotowania oferty.</w:t>
      </w:r>
    </w:p>
    <w:p w14:paraId="2AC5F5A9" w14:textId="77777777" w:rsidR="005A282B" w:rsidRPr="00E361CB" w:rsidRDefault="005A282B" w:rsidP="005A282B">
      <w:pPr>
        <w:suppressAutoHyphens/>
        <w:spacing w:before="200" w:after="0" w:line="276" w:lineRule="auto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 xml:space="preserve">Oświadczam/-y, że zapewnimy wykwalifikowaną kadrę do przeprowadzenia usługi. </w:t>
      </w:r>
    </w:p>
    <w:p w14:paraId="076E28EB" w14:textId="77777777" w:rsidR="005A282B" w:rsidRPr="00E361CB" w:rsidRDefault="005A282B" w:rsidP="005A282B">
      <w:pPr>
        <w:tabs>
          <w:tab w:val="left" w:pos="3285"/>
        </w:tabs>
        <w:spacing w:line="276" w:lineRule="auto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ab/>
      </w:r>
    </w:p>
    <w:p w14:paraId="28246EA7" w14:textId="77777777" w:rsidR="005A282B" w:rsidRPr="00E361CB" w:rsidRDefault="005A282B" w:rsidP="005A282B">
      <w:pPr>
        <w:spacing w:line="276" w:lineRule="auto"/>
        <w:jc w:val="right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18B5C7C0" w14:textId="77777777" w:rsidR="00C17143" w:rsidRPr="00E361CB" w:rsidRDefault="005A282B" w:rsidP="00C17143">
      <w:pPr>
        <w:spacing w:line="276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  <w:r w:rsidRPr="00E361CB">
        <w:rPr>
          <w:rFonts w:ascii="Times New Roman" w:hAnsi="Times New Roman" w:cs="Times New Roman"/>
        </w:rPr>
        <w:t>pieczątka i/lub podpis osoby upoważnionej do reprezentowania Wykonawcy</w:t>
      </w:r>
    </w:p>
    <w:p w14:paraId="38DF14C6" w14:textId="4BC42FE0" w:rsidR="00C17143" w:rsidRPr="00E361CB" w:rsidRDefault="00C17143" w:rsidP="00E361CB">
      <w:pPr>
        <w:spacing w:line="276" w:lineRule="auto"/>
        <w:contextualSpacing/>
        <w:rPr>
          <w:rFonts w:ascii="Times New Roman" w:eastAsia="Calibri" w:hAnsi="Times New Roman" w:cs="Times New Roman"/>
        </w:rPr>
      </w:pPr>
    </w:p>
    <w:p w14:paraId="612CCD37" w14:textId="77777777" w:rsidR="00C17143" w:rsidRPr="00E361CB" w:rsidRDefault="00C17143" w:rsidP="00C17143">
      <w:pPr>
        <w:spacing w:line="276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</w:p>
    <w:p w14:paraId="0EC9964B" w14:textId="28FF302F" w:rsidR="00C17143" w:rsidRDefault="00C17143" w:rsidP="00C17143">
      <w:pPr>
        <w:spacing w:line="276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</w:p>
    <w:p w14:paraId="60E85536" w14:textId="4C19E629" w:rsidR="00A65978" w:rsidRDefault="00A65978" w:rsidP="00C17143">
      <w:pPr>
        <w:spacing w:line="276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</w:p>
    <w:p w14:paraId="189FA22A" w14:textId="3F1CF4FB" w:rsidR="00A65978" w:rsidRDefault="00A65978" w:rsidP="00C17143">
      <w:pPr>
        <w:spacing w:line="276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</w:p>
    <w:p w14:paraId="54EF2536" w14:textId="77777777" w:rsidR="00A65978" w:rsidRPr="00E361CB" w:rsidRDefault="00A65978" w:rsidP="00C17143">
      <w:pPr>
        <w:spacing w:line="276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</w:p>
    <w:p w14:paraId="66977085" w14:textId="77777777" w:rsidR="00C17143" w:rsidRPr="00E361CB" w:rsidRDefault="00C17143" w:rsidP="00C17143">
      <w:pPr>
        <w:spacing w:line="276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</w:p>
    <w:p w14:paraId="5AC47DC6" w14:textId="77777777" w:rsidR="00513680" w:rsidRPr="00E361CB" w:rsidRDefault="00513680" w:rsidP="00C17143">
      <w:pPr>
        <w:spacing w:line="276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  <w:r w:rsidRPr="00E361CB">
        <w:rPr>
          <w:rFonts w:ascii="Times New Roman" w:hAnsi="Times New Roman" w:cs="Times New Roman"/>
        </w:rPr>
        <w:t>ZAŁĄCZNIK NR 2 do zapytania ofertowego</w:t>
      </w:r>
    </w:p>
    <w:p w14:paraId="3F19FE81" w14:textId="77777777" w:rsidR="00513680" w:rsidRPr="00E361CB" w:rsidRDefault="00513680" w:rsidP="005A282B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3457214" w14:textId="77777777" w:rsidR="005A282B" w:rsidRPr="00E361CB" w:rsidRDefault="005A282B" w:rsidP="005A282B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  <w:b/>
        </w:rPr>
        <w:t>OŚWIADCZENIE</w:t>
      </w:r>
    </w:p>
    <w:p w14:paraId="7A365396" w14:textId="77777777" w:rsidR="005A282B" w:rsidRPr="00E361CB" w:rsidRDefault="005A282B" w:rsidP="005A282B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  <w:b/>
        </w:rPr>
        <w:t>o braku powiązań kapitałowych i osobowych</w:t>
      </w:r>
    </w:p>
    <w:p w14:paraId="11319808" w14:textId="77777777" w:rsidR="005A282B" w:rsidRPr="00E361CB" w:rsidRDefault="005A282B" w:rsidP="005A282B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36A22C2B" w14:textId="77777777" w:rsidR="005A282B" w:rsidRPr="00E361CB" w:rsidRDefault="005A282B" w:rsidP="005A282B">
      <w:pPr>
        <w:spacing w:line="276" w:lineRule="auto"/>
        <w:jc w:val="both"/>
        <w:rPr>
          <w:rFonts w:ascii="Times New Roman" w:hAnsi="Times New Roman" w:cs="Times New Roman"/>
        </w:rPr>
      </w:pPr>
    </w:p>
    <w:p w14:paraId="06854F7B" w14:textId="77777777" w:rsidR="005A282B" w:rsidRPr="00E361CB" w:rsidRDefault="005A282B" w:rsidP="005A282B">
      <w:pPr>
        <w:spacing w:line="276" w:lineRule="auto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 xml:space="preserve">……………………………………………….…….…..                                           </w:t>
      </w:r>
      <w:r w:rsidRPr="00E361CB">
        <w:rPr>
          <w:rFonts w:ascii="Times New Roman" w:hAnsi="Times New Roman" w:cs="Times New Roman"/>
        </w:rPr>
        <w:tab/>
        <w:t xml:space="preserve">  ………………………… dnia ……………………</w:t>
      </w:r>
    </w:p>
    <w:p w14:paraId="4346DDB4" w14:textId="77777777" w:rsidR="005A282B" w:rsidRPr="00E361CB" w:rsidRDefault="005A282B" w:rsidP="005A282B">
      <w:pPr>
        <w:spacing w:line="276" w:lineRule="auto"/>
        <w:jc w:val="both"/>
        <w:rPr>
          <w:rFonts w:ascii="Times New Roman" w:hAnsi="Times New Roman" w:cs="Times New Roman"/>
        </w:rPr>
      </w:pPr>
      <w:r w:rsidRPr="00E361CB">
        <w:rPr>
          <w:rFonts w:ascii="Times New Roman" w:eastAsia="Calibri" w:hAnsi="Times New Roman" w:cs="Times New Roman"/>
        </w:rPr>
        <w:t xml:space="preserve"> </w:t>
      </w:r>
      <w:r w:rsidRPr="00E361CB">
        <w:rPr>
          <w:rFonts w:ascii="Times New Roman" w:hAnsi="Times New Roman" w:cs="Times New Roman"/>
        </w:rPr>
        <w:t>/pieczątka nagłówkowa Wykonawcy                                                  /miejscowość/</w:t>
      </w:r>
    </w:p>
    <w:p w14:paraId="10B408D4" w14:textId="77777777" w:rsidR="005A282B" w:rsidRPr="00E361CB" w:rsidRDefault="005A282B" w:rsidP="005A282B">
      <w:pPr>
        <w:spacing w:line="276" w:lineRule="auto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 xml:space="preserve">/ dane teleadresowe wykonawcy/  </w:t>
      </w:r>
      <w:r w:rsidRPr="00E361CB">
        <w:rPr>
          <w:rFonts w:ascii="Times New Roman" w:hAnsi="Times New Roman" w:cs="Times New Roman"/>
        </w:rPr>
        <w:tab/>
      </w:r>
      <w:r w:rsidRPr="00E361CB">
        <w:rPr>
          <w:rFonts w:ascii="Times New Roman" w:hAnsi="Times New Roman" w:cs="Times New Roman"/>
        </w:rPr>
        <w:tab/>
      </w:r>
      <w:r w:rsidRPr="00E361CB">
        <w:rPr>
          <w:rFonts w:ascii="Times New Roman" w:hAnsi="Times New Roman" w:cs="Times New Roman"/>
        </w:rPr>
        <w:tab/>
      </w:r>
      <w:r w:rsidRPr="00E361CB">
        <w:rPr>
          <w:rFonts w:ascii="Times New Roman" w:hAnsi="Times New Roman" w:cs="Times New Roman"/>
        </w:rPr>
        <w:tab/>
        <w:t xml:space="preserve">    </w:t>
      </w:r>
    </w:p>
    <w:p w14:paraId="65C35699" w14:textId="77777777" w:rsidR="005A282B" w:rsidRPr="00E361CB" w:rsidRDefault="005A282B" w:rsidP="005A282B">
      <w:pPr>
        <w:spacing w:line="276" w:lineRule="auto"/>
        <w:jc w:val="both"/>
        <w:rPr>
          <w:rFonts w:ascii="Times New Roman" w:hAnsi="Times New Roman" w:cs="Times New Roman"/>
        </w:rPr>
      </w:pPr>
    </w:p>
    <w:p w14:paraId="11DE2485" w14:textId="5F3E56B9" w:rsidR="005A282B" w:rsidRPr="00E361CB" w:rsidRDefault="005A282B" w:rsidP="005A282B">
      <w:pPr>
        <w:spacing w:line="276" w:lineRule="auto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>Przystępując do udziału w postępowaniu na realizacje wykonania usług</w:t>
      </w:r>
      <w:r w:rsidR="00C17143" w:rsidRPr="00E361CB">
        <w:rPr>
          <w:rFonts w:ascii="Times New Roman" w:hAnsi="Times New Roman" w:cs="Times New Roman"/>
        </w:rPr>
        <w:t xml:space="preserve"> marketingowych „szytych</w:t>
      </w:r>
      <w:r w:rsidR="00513680" w:rsidRPr="00E361CB">
        <w:rPr>
          <w:rFonts w:ascii="Times New Roman" w:hAnsi="Times New Roman" w:cs="Times New Roman"/>
        </w:rPr>
        <w:t xml:space="preserve"> na miarę”</w:t>
      </w:r>
      <w:r w:rsidRPr="00E361CB">
        <w:rPr>
          <w:rFonts w:ascii="Times New Roman" w:hAnsi="Times New Roman" w:cs="Times New Roman"/>
        </w:rPr>
        <w:t xml:space="preserve"> w ramach projektu „</w:t>
      </w:r>
      <w:r w:rsidRPr="00E361CB">
        <w:rPr>
          <w:rFonts w:ascii="Times New Roman" w:hAnsi="Times New Roman" w:cs="Times New Roman"/>
          <w:bCs/>
        </w:rPr>
        <w:t>Ośrodek Wsparcia Ekonomii Społecznej DOBRA ROBOTA na subregion metro</w:t>
      </w:r>
      <w:r w:rsidRPr="00E361CB">
        <w:rPr>
          <w:rFonts w:ascii="Times New Roman" w:hAnsi="Times New Roman" w:cs="Times New Roman"/>
          <w:bCs/>
          <w:iCs/>
        </w:rPr>
        <w:t>p</w:t>
      </w:r>
      <w:r w:rsidRPr="00E361CB">
        <w:rPr>
          <w:rFonts w:ascii="Times New Roman" w:hAnsi="Times New Roman" w:cs="Times New Roman"/>
        </w:rPr>
        <w:t>olitalny” (OWES) – zapytanie ofertowe</w:t>
      </w:r>
      <w:r w:rsidR="00F9117C" w:rsidRPr="00E361CB">
        <w:rPr>
          <w:rFonts w:ascii="Times New Roman" w:hAnsi="Times New Roman" w:cs="Times New Roman"/>
        </w:rPr>
        <w:t>, postępowanie nr</w:t>
      </w:r>
      <w:r w:rsidRPr="00E361CB">
        <w:rPr>
          <w:rFonts w:ascii="Times New Roman" w:hAnsi="Times New Roman" w:cs="Times New Roman"/>
        </w:rPr>
        <w:t xml:space="preserve"> </w:t>
      </w:r>
      <w:r w:rsidR="00A65978">
        <w:rPr>
          <w:rFonts w:ascii="Times New Roman" w:hAnsi="Times New Roman" w:cs="Times New Roman"/>
          <w:b/>
        </w:rPr>
        <w:t>75</w:t>
      </w:r>
      <w:r w:rsidR="00F9117C" w:rsidRPr="00E361CB">
        <w:rPr>
          <w:rFonts w:ascii="Times New Roman" w:hAnsi="Times New Roman" w:cs="Times New Roman"/>
          <w:b/>
          <w:caps/>
        </w:rPr>
        <w:t>/TPBA/OWES/2019</w:t>
      </w:r>
      <w:r w:rsidRPr="00E361CB">
        <w:rPr>
          <w:rFonts w:ascii="Times New Roman" w:hAnsi="Times New Roman" w:cs="Times New Roman"/>
          <w:b/>
          <w:caps/>
        </w:rPr>
        <w:t xml:space="preserve"> </w:t>
      </w:r>
      <w:r w:rsidRPr="00E361CB">
        <w:rPr>
          <w:rFonts w:ascii="Times New Roman" w:hAnsi="Times New Roman" w:cs="Times New Roman"/>
        </w:rPr>
        <w:t>oświadczam, że Wykonawca, którego reprezentuję, nie jest podmiotem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</w:t>
      </w:r>
    </w:p>
    <w:p w14:paraId="122BBC3D" w14:textId="77777777" w:rsidR="005A282B" w:rsidRPr="00E361CB" w:rsidRDefault="005A282B" w:rsidP="002A3D15">
      <w:pPr>
        <w:numPr>
          <w:ilvl w:val="1"/>
          <w:numId w:val="5"/>
        </w:numPr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zh-CN"/>
        </w:rPr>
      </w:pPr>
      <w:r w:rsidRPr="00E361CB">
        <w:rPr>
          <w:rFonts w:ascii="Times New Roman" w:eastAsia="Calibri" w:hAnsi="Times New Roman" w:cs="Times New Roman"/>
          <w:lang w:eastAsia="zh-CN"/>
        </w:rPr>
        <w:t>uczestniczeniu w spółce jako wspólnik spółki cywilnej lub spółki osobowej,</w:t>
      </w:r>
    </w:p>
    <w:p w14:paraId="32E1334C" w14:textId="77777777" w:rsidR="005A282B" w:rsidRPr="00E361CB" w:rsidRDefault="005A282B" w:rsidP="002A3D15">
      <w:pPr>
        <w:numPr>
          <w:ilvl w:val="1"/>
          <w:numId w:val="5"/>
        </w:numPr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zh-CN"/>
        </w:rPr>
      </w:pPr>
      <w:r w:rsidRPr="00E361CB">
        <w:rPr>
          <w:rFonts w:ascii="Times New Roman" w:eastAsia="Calibri" w:hAnsi="Times New Roman" w:cs="Times New Roman"/>
          <w:lang w:eastAsia="zh-CN"/>
        </w:rPr>
        <w:t>posiadaniu co najmniej 10 % udziałów lub akcji,</w:t>
      </w:r>
    </w:p>
    <w:p w14:paraId="0479BADD" w14:textId="77777777" w:rsidR="005A282B" w:rsidRPr="00E361CB" w:rsidRDefault="005A282B" w:rsidP="002A3D15">
      <w:pPr>
        <w:numPr>
          <w:ilvl w:val="1"/>
          <w:numId w:val="5"/>
        </w:numPr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zh-CN"/>
        </w:rPr>
      </w:pPr>
      <w:r w:rsidRPr="00E361CB">
        <w:rPr>
          <w:rFonts w:ascii="Times New Roman" w:eastAsia="Calibri" w:hAnsi="Times New Roman" w:cs="Times New Roman"/>
          <w:lang w:eastAsia="zh-CN"/>
        </w:rPr>
        <w:t>pełnieniu funkcji członka organu nadzorczego lub zarządzającego, prokurenta, pełnomocnika,</w:t>
      </w:r>
    </w:p>
    <w:p w14:paraId="4D025201" w14:textId="77777777" w:rsidR="005A282B" w:rsidRPr="00E361CB" w:rsidRDefault="005A282B" w:rsidP="002A3D15">
      <w:pPr>
        <w:numPr>
          <w:ilvl w:val="1"/>
          <w:numId w:val="5"/>
        </w:numPr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zh-CN"/>
        </w:rPr>
      </w:pPr>
      <w:r w:rsidRPr="00E361CB">
        <w:rPr>
          <w:rFonts w:ascii="Times New Roman" w:eastAsia="Calibri" w:hAnsi="Times New Roman" w:cs="Times New Roman"/>
          <w:lang w:eastAsia="zh-CN"/>
        </w:rPr>
        <w:t>pozostawaniu w związku małżeńskim, w stosunku pokrewieństwa lub powinowactwa w linii prostej, pokrewieństwa lub powinowactwa w linii bocznej do drugiego stopnia lub w stosunku przysposobienia, opieki lub kurateli.</w:t>
      </w:r>
    </w:p>
    <w:p w14:paraId="6D10C029" w14:textId="77777777" w:rsidR="005A282B" w:rsidRPr="00E361CB" w:rsidRDefault="005A282B" w:rsidP="005A282B">
      <w:pPr>
        <w:spacing w:line="276" w:lineRule="auto"/>
        <w:jc w:val="both"/>
        <w:rPr>
          <w:rFonts w:ascii="Times New Roman" w:hAnsi="Times New Roman" w:cs="Times New Roman"/>
        </w:rPr>
      </w:pPr>
    </w:p>
    <w:p w14:paraId="36A8CFE5" w14:textId="77777777" w:rsidR="005A282B" w:rsidRPr="00E361CB" w:rsidRDefault="005A282B" w:rsidP="005A282B">
      <w:pPr>
        <w:spacing w:line="276" w:lineRule="auto"/>
        <w:jc w:val="both"/>
        <w:rPr>
          <w:rFonts w:ascii="Times New Roman" w:hAnsi="Times New Roman" w:cs="Times New Roman"/>
        </w:rPr>
      </w:pPr>
    </w:p>
    <w:p w14:paraId="053C465B" w14:textId="77777777" w:rsidR="005A282B" w:rsidRPr="00E361CB" w:rsidRDefault="005A282B" w:rsidP="005A282B">
      <w:pPr>
        <w:spacing w:line="276" w:lineRule="auto"/>
        <w:jc w:val="right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7463D371" w14:textId="41E4C704" w:rsidR="005A282B" w:rsidRDefault="005A282B" w:rsidP="005A282B">
      <w:pPr>
        <w:spacing w:line="276" w:lineRule="auto"/>
        <w:ind w:left="720"/>
        <w:contextualSpacing/>
        <w:jc w:val="right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>pieczątka i/lub podpis osoby upoważnionej do reprezentowania Wykonawcy</w:t>
      </w:r>
    </w:p>
    <w:p w14:paraId="00B3B275" w14:textId="08D1E95B" w:rsidR="00030B5E" w:rsidRDefault="00030B5E" w:rsidP="005A282B">
      <w:pPr>
        <w:spacing w:line="276" w:lineRule="auto"/>
        <w:ind w:left="720"/>
        <w:contextualSpacing/>
        <w:jc w:val="right"/>
        <w:rPr>
          <w:rFonts w:ascii="Times New Roman" w:hAnsi="Times New Roman" w:cs="Times New Roman"/>
        </w:rPr>
      </w:pPr>
    </w:p>
    <w:p w14:paraId="77F1FA09" w14:textId="77777777" w:rsidR="00030B5E" w:rsidRPr="00E361CB" w:rsidRDefault="00030B5E" w:rsidP="005A282B">
      <w:pPr>
        <w:spacing w:line="276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</w:p>
    <w:p w14:paraId="34B393B5" w14:textId="77777777" w:rsidR="005A282B" w:rsidRPr="00E361CB" w:rsidRDefault="005A282B" w:rsidP="005A282B">
      <w:pPr>
        <w:spacing w:after="0" w:line="240" w:lineRule="auto"/>
        <w:rPr>
          <w:rFonts w:ascii="Times New Roman" w:hAnsi="Times New Roman" w:cs="Times New Roman"/>
        </w:rPr>
      </w:pPr>
    </w:p>
    <w:p w14:paraId="47E9CDCD" w14:textId="0B8C51E5" w:rsidR="00D1735A" w:rsidRDefault="00D1735A" w:rsidP="003525DF">
      <w:pPr>
        <w:keepNext/>
        <w:spacing w:line="276" w:lineRule="auto"/>
        <w:outlineLvl w:val="3"/>
        <w:rPr>
          <w:rFonts w:ascii="Times New Roman" w:hAnsi="Times New Roman" w:cs="Times New Roman"/>
        </w:rPr>
      </w:pPr>
    </w:p>
    <w:p w14:paraId="700E2AAE" w14:textId="6A14AAE4" w:rsidR="00A65978" w:rsidRDefault="00A65978" w:rsidP="003525DF">
      <w:pPr>
        <w:keepNext/>
        <w:spacing w:line="276" w:lineRule="auto"/>
        <w:outlineLvl w:val="3"/>
        <w:rPr>
          <w:rFonts w:ascii="Times New Roman" w:hAnsi="Times New Roman" w:cs="Times New Roman"/>
        </w:rPr>
      </w:pPr>
    </w:p>
    <w:p w14:paraId="35ECD667" w14:textId="77777777" w:rsidR="00476532" w:rsidRPr="00476532" w:rsidRDefault="00476532" w:rsidP="003525DF">
      <w:pPr>
        <w:keepNext/>
        <w:spacing w:line="276" w:lineRule="auto"/>
        <w:outlineLvl w:val="3"/>
        <w:rPr>
          <w:rFonts w:ascii="Times New Roman" w:hAnsi="Times New Roman" w:cs="Times New Roman"/>
          <w:sz w:val="8"/>
        </w:rPr>
      </w:pPr>
      <w:bookmarkStart w:id="0" w:name="_GoBack"/>
      <w:bookmarkEnd w:id="0"/>
    </w:p>
    <w:p w14:paraId="4389E63D" w14:textId="77777777" w:rsidR="00476532" w:rsidRPr="00E361CB" w:rsidRDefault="00476532" w:rsidP="003525DF">
      <w:pPr>
        <w:keepNext/>
        <w:spacing w:line="276" w:lineRule="auto"/>
        <w:outlineLvl w:val="3"/>
        <w:rPr>
          <w:rFonts w:ascii="Times New Roman" w:hAnsi="Times New Roman" w:cs="Times New Roman"/>
        </w:rPr>
      </w:pPr>
    </w:p>
    <w:p w14:paraId="7EBC080B" w14:textId="77777777" w:rsidR="004A4FBC" w:rsidRPr="00E361CB" w:rsidRDefault="004A4FBC" w:rsidP="004A4FBC">
      <w:pPr>
        <w:keepNext/>
        <w:spacing w:line="276" w:lineRule="auto"/>
        <w:jc w:val="right"/>
        <w:outlineLvl w:val="3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>ZAŁĄCZNIK NR 3 do zapytania ofertowego</w:t>
      </w:r>
    </w:p>
    <w:p w14:paraId="0E8D98C4" w14:textId="77777777" w:rsidR="004A4FBC" w:rsidRPr="00E361CB" w:rsidRDefault="004A4FBC" w:rsidP="004A4FBC">
      <w:pPr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692A59F6" w14:textId="243B7FCB" w:rsidR="004A4FBC" w:rsidRPr="00E361CB" w:rsidRDefault="004A4FBC" w:rsidP="004A4FBC">
      <w:pPr>
        <w:suppressAutoHyphens/>
        <w:autoSpaceDE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lang w:eastAsia="zh-CN"/>
        </w:rPr>
      </w:pPr>
      <w:r w:rsidRPr="00E361CB">
        <w:rPr>
          <w:rFonts w:ascii="Times New Roman" w:hAnsi="Times New Roman" w:cs="Times New Roman"/>
          <w:b/>
        </w:rPr>
        <w:t>Wykaz zrealizowanych i należycie wykonanych po</w:t>
      </w:r>
      <w:r w:rsidR="00C17143" w:rsidRPr="00E361CB">
        <w:rPr>
          <w:rFonts w:ascii="Times New Roman" w:hAnsi="Times New Roman" w:cs="Times New Roman"/>
          <w:b/>
        </w:rPr>
        <w:t>dobnych zamówień do stanowiących</w:t>
      </w:r>
      <w:r w:rsidRPr="00E361CB">
        <w:rPr>
          <w:rFonts w:ascii="Times New Roman" w:hAnsi="Times New Roman" w:cs="Times New Roman"/>
          <w:b/>
        </w:rPr>
        <w:t xml:space="preserve"> przedmiot zam</w:t>
      </w:r>
      <w:r w:rsidR="00A65978">
        <w:rPr>
          <w:rFonts w:ascii="Times New Roman" w:hAnsi="Times New Roman" w:cs="Times New Roman"/>
          <w:b/>
        </w:rPr>
        <w:t>ówienia w przeciągu ostatnich 12</w:t>
      </w:r>
      <w:r w:rsidRPr="00E361CB">
        <w:rPr>
          <w:rFonts w:ascii="Times New Roman" w:hAnsi="Times New Roman" w:cs="Times New Roman"/>
          <w:b/>
        </w:rPr>
        <w:t xml:space="preserve"> miesięcy – </w:t>
      </w:r>
      <w:r w:rsidR="009F4448" w:rsidRPr="00E361CB">
        <w:rPr>
          <w:rFonts w:ascii="Times New Roman" w:hAnsi="Times New Roman" w:cs="Times New Roman"/>
          <w:b/>
        </w:rPr>
        <w:t xml:space="preserve"> </w:t>
      </w:r>
      <w:r w:rsidR="00A65978">
        <w:rPr>
          <w:rFonts w:ascii="Times New Roman" w:hAnsi="Times New Roman" w:cs="Times New Roman"/>
          <w:b/>
        </w:rPr>
        <w:t>minimum 15</w:t>
      </w:r>
      <w:r w:rsidR="002A3A81">
        <w:rPr>
          <w:rFonts w:ascii="Times New Roman" w:hAnsi="Times New Roman" w:cs="Times New Roman"/>
          <w:b/>
        </w:rPr>
        <w:t xml:space="preserve"> </w:t>
      </w:r>
    </w:p>
    <w:p w14:paraId="18CA2C81" w14:textId="77777777" w:rsidR="004A4FBC" w:rsidRPr="00E361CB" w:rsidRDefault="004A4FBC" w:rsidP="004A4FBC">
      <w:pPr>
        <w:spacing w:after="0" w:line="276" w:lineRule="auto"/>
        <w:rPr>
          <w:rFonts w:ascii="Times New Roman" w:hAnsi="Times New Roman" w:cs="Times New Roman"/>
          <w:b/>
        </w:rPr>
      </w:pPr>
    </w:p>
    <w:p w14:paraId="1F1A0730" w14:textId="77777777" w:rsidR="004A4FBC" w:rsidRPr="00E361CB" w:rsidRDefault="004A4FBC" w:rsidP="004A4FBC">
      <w:pPr>
        <w:spacing w:after="0" w:line="276" w:lineRule="auto"/>
        <w:rPr>
          <w:rFonts w:ascii="Times New Roman" w:hAnsi="Times New Roman" w:cs="Times New Roman"/>
          <w:b/>
        </w:rPr>
      </w:pPr>
      <w:r w:rsidRPr="00E361CB">
        <w:rPr>
          <w:rFonts w:ascii="Times New Roman" w:hAnsi="Times New Roman" w:cs="Times New Roman"/>
          <w:b/>
        </w:rPr>
        <w:t>Zamawiający:</w:t>
      </w:r>
    </w:p>
    <w:p w14:paraId="44928A5D" w14:textId="77777777" w:rsidR="004A4FBC" w:rsidRPr="00E361CB" w:rsidRDefault="004A4FBC" w:rsidP="004A4FBC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>Towarzystwo Pomocy im. św. Brata Alberta – Koło Gdańskie</w:t>
      </w:r>
    </w:p>
    <w:p w14:paraId="44D2E807" w14:textId="77777777" w:rsidR="004A4FBC" w:rsidRPr="00E361CB" w:rsidRDefault="004A4FBC" w:rsidP="004A4FBC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 xml:space="preserve">Ul. </w:t>
      </w:r>
      <w:proofErr w:type="spellStart"/>
      <w:r w:rsidRPr="00E361CB">
        <w:rPr>
          <w:rFonts w:ascii="Times New Roman" w:hAnsi="Times New Roman" w:cs="Times New Roman"/>
        </w:rPr>
        <w:t>Przegalińska</w:t>
      </w:r>
      <w:proofErr w:type="spellEnd"/>
      <w:r w:rsidRPr="00E361CB">
        <w:rPr>
          <w:rFonts w:ascii="Times New Roman" w:hAnsi="Times New Roman" w:cs="Times New Roman"/>
        </w:rPr>
        <w:t xml:space="preserve"> 135</w:t>
      </w:r>
    </w:p>
    <w:p w14:paraId="6A1C3101" w14:textId="77777777" w:rsidR="004A4FBC" w:rsidRPr="00E361CB" w:rsidRDefault="004A4FBC" w:rsidP="004A4FBC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>80-690 Gdańsk</w:t>
      </w:r>
    </w:p>
    <w:p w14:paraId="5690D2BF" w14:textId="77777777" w:rsidR="004A4FBC" w:rsidRPr="00E361CB" w:rsidRDefault="004A4FBC" w:rsidP="0091560A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>tel./fax (58) 343 28 37</w:t>
      </w:r>
    </w:p>
    <w:p w14:paraId="74352593" w14:textId="77777777" w:rsidR="002A3A81" w:rsidRDefault="002A3A81" w:rsidP="004A4FBC">
      <w:pPr>
        <w:spacing w:line="276" w:lineRule="auto"/>
        <w:rPr>
          <w:rFonts w:ascii="Times New Roman" w:hAnsi="Times New Roman" w:cs="Times New Roman"/>
          <w:b/>
        </w:rPr>
      </w:pPr>
    </w:p>
    <w:p w14:paraId="0CF1CBFF" w14:textId="53295881" w:rsidR="004A4FBC" w:rsidRPr="00E361CB" w:rsidRDefault="004A4FBC" w:rsidP="004A4FBC">
      <w:pPr>
        <w:spacing w:line="276" w:lineRule="auto"/>
        <w:rPr>
          <w:rFonts w:ascii="Times New Roman" w:hAnsi="Times New Roman" w:cs="Times New Roman"/>
          <w:b/>
        </w:rPr>
      </w:pPr>
      <w:r w:rsidRPr="00E361CB">
        <w:rPr>
          <w:rFonts w:ascii="Times New Roman" w:hAnsi="Times New Roman" w:cs="Times New Roman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4FBC" w:rsidRPr="00E361CB" w14:paraId="66B4DDC0" w14:textId="77777777" w:rsidTr="009F4448">
        <w:tc>
          <w:tcPr>
            <w:tcW w:w="9778" w:type="dxa"/>
          </w:tcPr>
          <w:p w14:paraId="332BAA9D" w14:textId="77777777" w:rsidR="004A4FBC" w:rsidRPr="00E361CB" w:rsidRDefault="004A4FBC" w:rsidP="009F444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D3D0C9F" w14:textId="77777777" w:rsidR="004A4FBC" w:rsidRPr="00E361CB" w:rsidRDefault="004A4FBC" w:rsidP="0091560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A1A0376" w14:textId="77777777" w:rsidR="004A4FBC" w:rsidRPr="00E361CB" w:rsidRDefault="004A4FBC" w:rsidP="009F44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3037538" w14:textId="77777777" w:rsidR="004A4FBC" w:rsidRPr="00E361CB" w:rsidRDefault="004A4FBC" w:rsidP="009F44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3AC0B0E" w14:textId="7ECE21C1" w:rsidR="004A4FBC" w:rsidRDefault="004A4FBC" w:rsidP="00C17143">
      <w:pPr>
        <w:spacing w:line="276" w:lineRule="auto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>(nazwa, adres siedziby Wykonawcy, NIP, telefon kontaktowy)</w:t>
      </w:r>
    </w:p>
    <w:p w14:paraId="44F1E844" w14:textId="77777777" w:rsidR="002A3A81" w:rsidRPr="00E361CB" w:rsidRDefault="002A3A81" w:rsidP="00C17143">
      <w:pPr>
        <w:spacing w:line="276" w:lineRule="auto"/>
        <w:rPr>
          <w:rFonts w:ascii="Times New Roman" w:hAnsi="Times New Roman" w:cs="Times New Roman"/>
        </w:rPr>
      </w:pPr>
    </w:p>
    <w:p w14:paraId="3A30FF0A" w14:textId="1BC568F5" w:rsidR="004A4FBC" w:rsidRPr="00E361CB" w:rsidRDefault="00A65978" w:rsidP="004A4FBC">
      <w:pPr>
        <w:pStyle w:val="Akapitz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Wykaz realizacji tożsamych ze stanowiącym przedmiot zamówienia</w:t>
      </w:r>
      <w:r w:rsidR="004A4FBC" w:rsidRPr="00E361CB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5028"/>
        <w:gridCol w:w="3493"/>
      </w:tblGrid>
      <w:tr w:rsidR="004A4FBC" w:rsidRPr="00E361CB" w14:paraId="47B365C3" w14:textId="77777777" w:rsidTr="004A4FBC">
        <w:tc>
          <w:tcPr>
            <w:tcW w:w="530" w:type="dxa"/>
            <w:vAlign w:val="center"/>
          </w:tcPr>
          <w:p w14:paraId="04B4EC24" w14:textId="3FE0F502" w:rsidR="004A4FBC" w:rsidRPr="00E361CB" w:rsidRDefault="004A4FBC" w:rsidP="009F4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61CB">
              <w:rPr>
                <w:rFonts w:ascii="Times New Roman" w:eastAsia="Calibri" w:hAnsi="Times New Roman" w:cs="Times New Roman"/>
                <w:b/>
              </w:rPr>
              <w:t>Lp</w:t>
            </w:r>
            <w:r w:rsidR="00174448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5107" w:type="dxa"/>
            <w:vAlign w:val="center"/>
          </w:tcPr>
          <w:p w14:paraId="2BD3DBD3" w14:textId="77777777" w:rsidR="004A4FBC" w:rsidRPr="00E361CB" w:rsidRDefault="004A4FBC" w:rsidP="009F4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61CB">
              <w:rPr>
                <w:rFonts w:ascii="Times New Roman" w:eastAsia="Calibri" w:hAnsi="Times New Roman" w:cs="Times New Roman"/>
                <w:b/>
              </w:rPr>
              <w:t>Podmiot, na rzecz którego wykonano usługę</w:t>
            </w:r>
          </w:p>
        </w:tc>
        <w:tc>
          <w:tcPr>
            <w:tcW w:w="3543" w:type="dxa"/>
            <w:vAlign w:val="center"/>
          </w:tcPr>
          <w:p w14:paraId="79A4F0B6" w14:textId="77777777" w:rsidR="004A4FBC" w:rsidRPr="00E361CB" w:rsidRDefault="004A4FBC" w:rsidP="009F4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61CB">
              <w:rPr>
                <w:rFonts w:ascii="Times New Roman" w:eastAsia="Calibri" w:hAnsi="Times New Roman" w:cs="Times New Roman"/>
                <w:b/>
              </w:rPr>
              <w:t>Miesiąc i rok realizacji</w:t>
            </w:r>
          </w:p>
        </w:tc>
      </w:tr>
      <w:tr w:rsidR="004A4FBC" w:rsidRPr="00E361CB" w14:paraId="4F719980" w14:textId="77777777" w:rsidTr="004A4FBC">
        <w:tc>
          <w:tcPr>
            <w:tcW w:w="530" w:type="dxa"/>
            <w:vAlign w:val="center"/>
          </w:tcPr>
          <w:p w14:paraId="4853B631" w14:textId="77777777" w:rsidR="004A4FBC" w:rsidRPr="00E361CB" w:rsidRDefault="004A4FBC" w:rsidP="009F4448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61C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7" w:type="dxa"/>
            <w:vAlign w:val="center"/>
          </w:tcPr>
          <w:p w14:paraId="4E815329" w14:textId="77777777" w:rsidR="004A4FBC" w:rsidRPr="00E361CB" w:rsidRDefault="004A4FBC" w:rsidP="00C17143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14:paraId="5260322C" w14:textId="77777777" w:rsidR="004A4FBC" w:rsidRPr="00E361CB" w:rsidRDefault="004A4FBC" w:rsidP="009F4448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A4FBC" w:rsidRPr="00E361CB" w14:paraId="102C5686" w14:textId="77777777" w:rsidTr="004A4FBC">
        <w:tc>
          <w:tcPr>
            <w:tcW w:w="530" w:type="dxa"/>
            <w:vAlign w:val="center"/>
          </w:tcPr>
          <w:p w14:paraId="541AA355" w14:textId="77777777" w:rsidR="004A4FBC" w:rsidRPr="00E361CB" w:rsidRDefault="004A4FBC" w:rsidP="009F4448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61C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07" w:type="dxa"/>
            <w:vAlign w:val="center"/>
          </w:tcPr>
          <w:p w14:paraId="1CF8D9EF" w14:textId="77777777" w:rsidR="004A4FBC" w:rsidRPr="00E361CB" w:rsidRDefault="004A4FBC" w:rsidP="00C17143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14:paraId="11CD6870" w14:textId="77777777" w:rsidR="004A4FBC" w:rsidRPr="00E361CB" w:rsidRDefault="004A4FBC" w:rsidP="009F4448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A4FBC" w:rsidRPr="00E361CB" w14:paraId="0612F878" w14:textId="77777777" w:rsidTr="004A4FBC">
        <w:tc>
          <w:tcPr>
            <w:tcW w:w="530" w:type="dxa"/>
            <w:vAlign w:val="center"/>
          </w:tcPr>
          <w:p w14:paraId="10001140" w14:textId="77777777" w:rsidR="004A4FBC" w:rsidRPr="00E361CB" w:rsidRDefault="004A4FBC" w:rsidP="009F4448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61C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107" w:type="dxa"/>
            <w:vAlign w:val="center"/>
          </w:tcPr>
          <w:p w14:paraId="6DA26B0F" w14:textId="77777777" w:rsidR="004A4FBC" w:rsidRPr="00E361CB" w:rsidRDefault="004A4FBC" w:rsidP="00C17143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14:paraId="0AF2221A" w14:textId="77777777" w:rsidR="004A4FBC" w:rsidRPr="00E361CB" w:rsidRDefault="004A4FBC" w:rsidP="009F4448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A4FBC" w:rsidRPr="00E361CB" w14:paraId="1387D6AE" w14:textId="77777777" w:rsidTr="004A4FBC">
        <w:tc>
          <w:tcPr>
            <w:tcW w:w="530" w:type="dxa"/>
            <w:vAlign w:val="center"/>
          </w:tcPr>
          <w:p w14:paraId="20D2CFD7" w14:textId="77777777" w:rsidR="004A4FBC" w:rsidRPr="00E361CB" w:rsidRDefault="004A4FBC" w:rsidP="009F4448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61C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107" w:type="dxa"/>
            <w:vAlign w:val="center"/>
          </w:tcPr>
          <w:p w14:paraId="527C2014" w14:textId="77777777" w:rsidR="004A4FBC" w:rsidRPr="00E361CB" w:rsidRDefault="004A4FBC" w:rsidP="00C17143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14:paraId="7EE78936" w14:textId="77777777" w:rsidR="004A4FBC" w:rsidRPr="00E361CB" w:rsidRDefault="004A4FBC" w:rsidP="009F4448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A4FBC" w:rsidRPr="00E361CB" w14:paraId="531F6817" w14:textId="77777777" w:rsidTr="004A4FBC">
        <w:tc>
          <w:tcPr>
            <w:tcW w:w="530" w:type="dxa"/>
            <w:vAlign w:val="center"/>
          </w:tcPr>
          <w:p w14:paraId="5D4380A4" w14:textId="77777777" w:rsidR="004A4FBC" w:rsidRPr="00E361CB" w:rsidRDefault="004A4FBC" w:rsidP="009F4448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61C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107" w:type="dxa"/>
            <w:vAlign w:val="center"/>
          </w:tcPr>
          <w:p w14:paraId="01AAEC99" w14:textId="77777777" w:rsidR="004A4FBC" w:rsidRPr="00E361CB" w:rsidRDefault="004A4FBC" w:rsidP="00C17143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14:paraId="154354F8" w14:textId="77777777" w:rsidR="004A4FBC" w:rsidRPr="00E361CB" w:rsidRDefault="004A4FBC" w:rsidP="009F4448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A3A81" w:rsidRPr="00E361CB" w14:paraId="413E676A" w14:textId="77777777" w:rsidTr="004A4FBC">
        <w:tc>
          <w:tcPr>
            <w:tcW w:w="530" w:type="dxa"/>
            <w:vAlign w:val="center"/>
          </w:tcPr>
          <w:p w14:paraId="361DCC24" w14:textId="71EEC027" w:rsidR="002A3A81" w:rsidRPr="00E361CB" w:rsidRDefault="002A3A81" w:rsidP="009F4448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107" w:type="dxa"/>
            <w:vAlign w:val="center"/>
          </w:tcPr>
          <w:p w14:paraId="302D5779" w14:textId="77777777" w:rsidR="002A3A81" w:rsidRPr="00E361CB" w:rsidRDefault="002A3A81" w:rsidP="00C17143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14:paraId="568180FE" w14:textId="77777777" w:rsidR="002A3A81" w:rsidRPr="00E361CB" w:rsidRDefault="002A3A81" w:rsidP="009F4448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A3A81" w:rsidRPr="00E361CB" w14:paraId="1C19838E" w14:textId="77777777" w:rsidTr="004A4FBC">
        <w:tc>
          <w:tcPr>
            <w:tcW w:w="530" w:type="dxa"/>
            <w:vAlign w:val="center"/>
          </w:tcPr>
          <w:p w14:paraId="1C7C5218" w14:textId="6F4E8DA7" w:rsidR="002A3A81" w:rsidRPr="00E361CB" w:rsidRDefault="002A3A81" w:rsidP="009F4448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107" w:type="dxa"/>
            <w:vAlign w:val="center"/>
          </w:tcPr>
          <w:p w14:paraId="68661538" w14:textId="77777777" w:rsidR="002A3A81" w:rsidRPr="00E361CB" w:rsidRDefault="002A3A81" w:rsidP="00C17143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14:paraId="2F48EF85" w14:textId="77777777" w:rsidR="002A3A81" w:rsidRPr="00E361CB" w:rsidRDefault="002A3A81" w:rsidP="009F4448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A3A81" w:rsidRPr="00E361CB" w14:paraId="2EA458C8" w14:textId="77777777" w:rsidTr="004A4FBC">
        <w:tc>
          <w:tcPr>
            <w:tcW w:w="530" w:type="dxa"/>
            <w:vAlign w:val="center"/>
          </w:tcPr>
          <w:p w14:paraId="6FC0111E" w14:textId="339D38AE" w:rsidR="002A3A81" w:rsidRPr="00E361CB" w:rsidRDefault="002A3A81" w:rsidP="009F4448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107" w:type="dxa"/>
            <w:vAlign w:val="center"/>
          </w:tcPr>
          <w:p w14:paraId="365DA582" w14:textId="77777777" w:rsidR="002A3A81" w:rsidRPr="00E361CB" w:rsidRDefault="002A3A81" w:rsidP="00C17143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14:paraId="41A33E93" w14:textId="77777777" w:rsidR="002A3A81" w:rsidRPr="00E361CB" w:rsidRDefault="002A3A81" w:rsidP="009F4448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74448" w:rsidRPr="00E361CB" w14:paraId="69234FDF" w14:textId="77777777" w:rsidTr="004A4FBC">
        <w:tc>
          <w:tcPr>
            <w:tcW w:w="530" w:type="dxa"/>
            <w:vAlign w:val="center"/>
          </w:tcPr>
          <w:p w14:paraId="60DE2829" w14:textId="78782AAF" w:rsidR="00174448" w:rsidRDefault="00174448" w:rsidP="009F4448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107" w:type="dxa"/>
            <w:vAlign w:val="center"/>
          </w:tcPr>
          <w:p w14:paraId="45B78469" w14:textId="77777777" w:rsidR="00174448" w:rsidRPr="00E361CB" w:rsidRDefault="00174448" w:rsidP="00C17143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14:paraId="2C5F8FFB" w14:textId="77777777" w:rsidR="00174448" w:rsidRPr="00E361CB" w:rsidRDefault="00174448" w:rsidP="009F4448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74448" w:rsidRPr="00E361CB" w14:paraId="0C310A1B" w14:textId="77777777" w:rsidTr="004A4FBC">
        <w:tc>
          <w:tcPr>
            <w:tcW w:w="530" w:type="dxa"/>
            <w:vAlign w:val="center"/>
          </w:tcPr>
          <w:p w14:paraId="0060ABD2" w14:textId="6F46A6EF" w:rsidR="00174448" w:rsidRDefault="00174448" w:rsidP="009F4448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5107" w:type="dxa"/>
            <w:vAlign w:val="center"/>
          </w:tcPr>
          <w:p w14:paraId="17AC4E37" w14:textId="77777777" w:rsidR="00174448" w:rsidRPr="00E361CB" w:rsidRDefault="00174448" w:rsidP="00C17143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14:paraId="48414CED" w14:textId="77777777" w:rsidR="00174448" w:rsidRPr="00E361CB" w:rsidRDefault="00174448" w:rsidP="009F4448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74448" w:rsidRPr="00E361CB" w14:paraId="6053CA3C" w14:textId="77777777" w:rsidTr="004A4FBC">
        <w:tc>
          <w:tcPr>
            <w:tcW w:w="530" w:type="dxa"/>
            <w:vAlign w:val="center"/>
          </w:tcPr>
          <w:p w14:paraId="75C0818B" w14:textId="1BD3417F" w:rsidR="00174448" w:rsidRDefault="00174448" w:rsidP="009F4448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107" w:type="dxa"/>
            <w:vAlign w:val="center"/>
          </w:tcPr>
          <w:p w14:paraId="7536B119" w14:textId="77777777" w:rsidR="00174448" w:rsidRPr="00E361CB" w:rsidRDefault="00174448" w:rsidP="00C17143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14:paraId="4E34F2CF" w14:textId="77777777" w:rsidR="00174448" w:rsidRPr="00E361CB" w:rsidRDefault="00174448" w:rsidP="009F4448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74448" w:rsidRPr="00E361CB" w14:paraId="3550D13F" w14:textId="77777777" w:rsidTr="004A4FBC">
        <w:tc>
          <w:tcPr>
            <w:tcW w:w="530" w:type="dxa"/>
            <w:vAlign w:val="center"/>
          </w:tcPr>
          <w:p w14:paraId="78D20493" w14:textId="7CEBD250" w:rsidR="00174448" w:rsidRDefault="00174448" w:rsidP="009F4448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107" w:type="dxa"/>
            <w:vAlign w:val="center"/>
          </w:tcPr>
          <w:p w14:paraId="2C066521" w14:textId="77777777" w:rsidR="00174448" w:rsidRPr="00E361CB" w:rsidRDefault="00174448" w:rsidP="00C17143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14:paraId="0C6261DB" w14:textId="77777777" w:rsidR="00174448" w:rsidRPr="00E361CB" w:rsidRDefault="00174448" w:rsidP="009F4448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74448" w:rsidRPr="00E361CB" w14:paraId="6BDA4FBC" w14:textId="77777777" w:rsidTr="004A4FBC">
        <w:tc>
          <w:tcPr>
            <w:tcW w:w="530" w:type="dxa"/>
            <w:vAlign w:val="center"/>
          </w:tcPr>
          <w:p w14:paraId="7AEBEBC3" w14:textId="04723E52" w:rsidR="00174448" w:rsidRDefault="00174448" w:rsidP="009F4448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107" w:type="dxa"/>
            <w:vAlign w:val="center"/>
          </w:tcPr>
          <w:p w14:paraId="47C099C4" w14:textId="77777777" w:rsidR="00174448" w:rsidRPr="00E361CB" w:rsidRDefault="00174448" w:rsidP="00C17143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14:paraId="42D7CCD8" w14:textId="77777777" w:rsidR="00174448" w:rsidRPr="00E361CB" w:rsidRDefault="00174448" w:rsidP="009F4448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74448" w:rsidRPr="00E361CB" w14:paraId="64781EFA" w14:textId="77777777" w:rsidTr="004A4FBC">
        <w:tc>
          <w:tcPr>
            <w:tcW w:w="530" w:type="dxa"/>
            <w:vAlign w:val="center"/>
          </w:tcPr>
          <w:p w14:paraId="1453F26B" w14:textId="69D93F80" w:rsidR="00174448" w:rsidRDefault="00174448" w:rsidP="009F4448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107" w:type="dxa"/>
            <w:vAlign w:val="center"/>
          </w:tcPr>
          <w:p w14:paraId="7387C105" w14:textId="77777777" w:rsidR="00174448" w:rsidRPr="00E361CB" w:rsidRDefault="00174448" w:rsidP="00C17143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14:paraId="3A04C7F7" w14:textId="77777777" w:rsidR="00174448" w:rsidRPr="00E361CB" w:rsidRDefault="00174448" w:rsidP="009F4448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74448" w:rsidRPr="00E361CB" w14:paraId="2C623683" w14:textId="77777777" w:rsidTr="004A4FBC">
        <w:tc>
          <w:tcPr>
            <w:tcW w:w="530" w:type="dxa"/>
            <w:vAlign w:val="center"/>
          </w:tcPr>
          <w:p w14:paraId="014BDAF1" w14:textId="6DC19BA6" w:rsidR="00174448" w:rsidRDefault="00174448" w:rsidP="009F4448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107" w:type="dxa"/>
            <w:vAlign w:val="center"/>
          </w:tcPr>
          <w:p w14:paraId="561AF0BE" w14:textId="77777777" w:rsidR="00174448" w:rsidRPr="00E361CB" w:rsidRDefault="00174448" w:rsidP="00C17143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14:paraId="629294C5" w14:textId="77777777" w:rsidR="00174448" w:rsidRPr="00E361CB" w:rsidRDefault="00174448" w:rsidP="009F4448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6E91B76" w14:textId="0F685BFD" w:rsidR="004A4FBC" w:rsidRDefault="004A4FBC" w:rsidP="004A4FBC">
      <w:pPr>
        <w:rPr>
          <w:rFonts w:ascii="Times New Roman" w:hAnsi="Times New Roman" w:cs="Times New Roman"/>
        </w:rPr>
      </w:pPr>
    </w:p>
    <w:p w14:paraId="492EF41E" w14:textId="1682B585" w:rsidR="002A3A81" w:rsidRPr="00E361CB" w:rsidRDefault="002A3A81" w:rsidP="004A4FBC">
      <w:pPr>
        <w:rPr>
          <w:rFonts w:ascii="Times New Roman" w:hAnsi="Times New Roman" w:cs="Times New Roman"/>
        </w:rPr>
      </w:pPr>
    </w:p>
    <w:p w14:paraId="1F8A358B" w14:textId="77777777" w:rsidR="002A3A81" w:rsidRPr="00E361CB" w:rsidRDefault="002A3A81" w:rsidP="002A3A81">
      <w:pPr>
        <w:spacing w:line="276" w:lineRule="auto"/>
        <w:jc w:val="both"/>
        <w:rPr>
          <w:rFonts w:ascii="Times New Roman" w:hAnsi="Times New Roman" w:cs="Times New Roman"/>
        </w:rPr>
      </w:pPr>
    </w:p>
    <w:p w14:paraId="1434CF0B" w14:textId="77777777" w:rsidR="002A3A81" w:rsidRPr="00E361CB" w:rsidRDefault="002A3A81" w:rsidP="002A3A81">
      <w:pPr>
        <w:spacing w:line="276" w:lineRule="auto"/>
        <w:jc w:val="right"/>
        <w:rPr>
          <w:rFonts w:ascii="Times New Roman" w:hAnsi="Times New Roman" w:cs="Times New Roman"/>
        </w:rPr>
      </w:pPr>
      <w:r w:rsidRPr="00E361CB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48F79FA7" w14:textId="77777777" w:rsidR="002A3A81" w:rsidRPr="00E361CB" w:rsidRDefault="002A3A81" w:rsidP="002A3A81">
      <w:pPr>
        <w:spacing w:line="276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  <w:r w:rsidRPr="00E361CB">
        <w:rPr>
          <w:rFonts w:ascii="Times New Roman" w:hAnsi="Times New Roman" w:cs="Times New Roman"/>
        </w:rPr>
        <w:t>pieczątka i/lub podpis osoby upoważnionej do reprezentowania Wykonawcy</w:t>
      </w:r>
    </w:p>
    <w:p w14:paraId="4BDCC53F" w14:textId="77777777" w:rsidR="009F4448" w:rsidRPr="00E361CB" w:rsidRDefault="009F4448" w:rsidP="005A282B">
      <w:pPr>
        <w:keepNext/>
        <w:spacing w:line="276" w:lineRule="auto"/>
        <w:jc w:val="right"/>
        <w:outlineLvl w:val="3"/>
        <w:rPr>
          <w:rFonts w:ascii="Times New Roman" w:hAnsi="Times New Roman" w:cs="Times New Roman"/>
          <w:b/>
        </w:rPr>
      </w:pPr>
    </w:p>
    <w:sectPr w:rsidR="009F4448" w:rsidRPr="00E361CB" w:rsidSect="00A1117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55D5D" w14:textId="77777777" w:rsidR="009246AB" w:rsidRDefault="009246AB" w:rsidP="009B6E2A">
      <w:pPr>
        <w:spacing w:after="0" w:line="240" w:lineRule="auto"/>
      </w:pPr>
      <w:r>
        <w:separator/>
      </w:r>
    </w:p>
  </w:endnote>
  <w:endnote w:type="continuationSeparator" w:id="0">
    <w:p w14:paraId="439315F1" w14:textId="77777777" w:rsidR="009246AB" w:rsidRDefault="009246AB" w:rsidP="009B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7A4D3" w14:textId="77777777" w:rsidR="00191F02" w:rsidRDefault="00191F02" w:rsidP="00191F02">
    <w:pPr>
      <w:spacing w:after="0"/>
      <w:ind w:left="-426"/>
      <w:rPr>
        <w:rFonts w:ascii="Calibri" w:eastAsia="Calibri" w:hAnsi="Calibri" w:cs="Times New Roman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50665BF8" wp14:editId="01E32BE3">
          <wp:simplePos x="0" y="0"/>
          <wp:positionH relativeFrom="column">
            <wp:posOffset>4025265</wp:posOffset>
          </wp:positionH>
          <wp:positionV relativeFrom="paragraph">
            <wp:posOffset>15240</wp:posOffset>
          </wp:positionV>
          <wp:extent cx="2143125" cy="610235"/>
          <wp:effectExtent l="0" t="0" r="9525" b="0"/>
          <wp:wrapNone/>
          <wp:docPr id="1" name="Obraz 1" descr="Logo papier UE czb nie przezrovzys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apier UE czb nie przezrovzys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10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42102">
      <w:rPr>
        <w:rFonts w:ascii="Calibri" w:eastAsia="Calibri" w:hAnsi="Calibri" w:cs="Times New Roman"/>
        <w:color w:val="000000"/>
        <w:sz w:val="20"/>
        <w:szCs w:val="20"/>
      </w:rPr>
      <w:t xml:space="preserve">Projekt współfinansowany z Europejskiego Funduszu Społecznego </w:t>
    </w:r>
    <w:r w:rsidRPr="00542102">
      <w:rPr>
        <w:rFonts w:ascii="Calibri" w:eastAsia="Calibri" w:hAnsi="Calibri" w:cs="Times New Roman"/>
        <w:color w:val="000000"/>
        <w:sz w:val="20"/>
        <w:szCs w:val="20"/>
      </w:rPr>
      <w:br/>
      <w:t>w ramach Regionalnego Programu Operacyjnego Województwa Pomorskiego</w:t>
    </w:r>
  </w:p>
  <w:p w14:paraId="16EAEB3A" w14:textId="77777777" w:rsidR="00191F02" w:rsidRPr="00E32818" w:rsidRDefault="00191F02" w:rsidP="00191F02">
    <w:pPr>
      <w:spacing w:after="0"/>
      <w:ind w:left="-426"/>
      <w:rPr>
        <w:rFonts w:ascii="Calibri" w:eastAsia="Calibri" w:hAnsi="Calibri" w:cs="Times New Roman"/>
        <w:sz w:val="20"/>
        <w:szCs w:val="20"/>
      </w:rPr>
    </w:pPr>
    <w:r w:rsidRPr="00542102">
      <w:rPr>
        <w:rFonts w:ascii="Calibri" w:eastAsia="Calibri" w:hAnsi="Calibri" w:cs="Times New Roman"/>
        <w:color w:val="000000"/>
        <w:sz w:val="20"/>
        <w:szCs w:val="20"/>
      </w:rPr>
      <w:t>na lata 2014-2020</w:t>
    </w:r>
  </w:p>
  <w:p w14:paraId="4D4EC8DE" w14:textId="77777777" w:rsidR="00AD20F6" w:rsidRDefault="00AD20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814B8" w14:textId="77777777" w:rsidR="009246AB" w:rsidRDefault="009246AB" w:rsidP="009B6E2A">
      <w:pPr>
        <w:spacing w:after="0" w:line="240" w:lineRule="auto"/>
      </w:pPr>
      <w:r>
        <w:separator/>
      </w:r>
    </w:p>
  </w:footnote>
  <w:footnote w:type="continuationSeparator" w:id="0">
    <w:p w14:paraId="15EC5897" w14:textId="77777777" w:rsidR="009246AB" w:rsidRDefault="009246AB" w:rsidP="009B6E2A">
      <w:pPr>
        <w:spacing w:after="0" w:line="240" w:lineRule="auto"/>
      </w:pPr>
      <w:r>
        <w:continuationSeparator/>
      </w:r>
    </w:p>
  </w:footnote>
  <w:footnote w:id="1">
    <w:p w14:paraId="0317616F" w14:textId="77777777" w:rsidR="006848B9" w:rsidRPr="004C7AE3" w:rsidRDefault="006848B9" w:rsidP="006848B9">
      <w:pPr>
        <w:pStyle w:val="Tekstprzypisudolnego"/>
        <w:rPr>
          <w:rFonts w:ascii="Times New Roman" w:hAnsi="Times New Roman" w:cs="Times New Roman"/>
        </w:rPr>
      </w:pPr>
      <w:r w:rsidRPr="004C7AE3">
        <w:rPr>
          <w:rStyle w:val="Odwoanieprzypisudolnego"/>
          <w:rFonts w:ascii="Times New Roman" w:hAnsi="Times New Roman" w:cs="Times New Roman"/>
          <w:sz w:val="18"/>
        </w:rPr>
        <w:footnoteRef/>
      </w:r>
      <w:r w:rsidRPr="004C7AE3">
        <w:rPr>
          <w:rFonts w:ascii="Times New Roman" w:hAnsi="Times New Roman" w:cs="Times New Roman"/>
          <w:sz w:val="18"/>
        </w:rPr>
        <w:t xml:space="preserve"> W tym również osoby przebywające w piczy zastępczej na warunkach określonych w art. 37 ust. 2 ustawy z dnia 9 czerwca 2011r. o wspieraniu rodziny i systemie pieczy zastępczej.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5A361" w14:textId="77777777" w:rsidR="00AD20F6" w:rsidRDefault="00AD20F6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0" allowOverlap="1" wp14:anchorId="080AABBC" wp14:editId="1C6B0332">
          <wp:simplePos x="0" y="0"/>
          <wp:positionH relativeFrom="page">
            <wp:posOffset>274955</wp:posOffset>
          </wp:positionH>
          <wp:positionV relativeFrom="page">
            <wp:posOffset>166370</wp:posOffset>
          </wp:positionV>
          <wp:extent cx="7019925" cy="752475"/>
          <wp:effectExtent l="0" t="0" r="9525" b="9525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2C1486EA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9DD812B4"/>
    <w:name w:val="WW8Num1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b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hAnsi="Calibri" w:cs="Calibri" w:hint="default"/>
        <w:b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  <w:b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Calibri" w:hint="default"/>
        <w:b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Calibri" w:hAnsi="Calibri" w:cs="Calibri" w:hint="default"/>
        <w:b/>
        <w:szCs w:val="22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00000006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singleLevel"/>
    <w:tmpl w:val="832228E0"/>
    <w:name w:val="WW8Num1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aps/>
        <w:szCs w:val="22"/>
      </w:rPr>
    </w:lvl>
  </w:abstractNum>
  <w:abstractNum w:abstractNumId="5" w15:restartNumberingAfterBreak="0">
    <w:nsid w:val="00000008"/>
    <w:multiLevelType w:val="multilevel"/>
    <w:tmpl w:val="C7B298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9"/>
    <w:multiLevelType w:val="singleLevel"/>
    <w:tmpl w:val="0415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001A1382"/>
    <w:multiLevelType w:val="hybridMultilevel"/>
    <w:tmpl w:val="5546D1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506A03"/>
    <w:multiLevelType w:val="hybridMultilevel"/>
    <w:tmpl w:val="C462911C"/>
    <w:lvl w:ilvl="0" w:tplc="60287994">
      <w:start w:val="3"/>
      <w:numFmt w:val="decimal"/>
      <w:lvlText w:val="%1."/>
      <w:lvlJc w:val="left"/>
      <w:pPr>
        <w:ind w:left="284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15BB49D4"/>
    <w:multiLevelType w:val="hybridMultilevel"/>
    <w:tmpl w:val="31120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10E1B"/>
    <w:multiLevelType w:val="multilevel"/>
    <w:tmpl w:val="1936AD56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FAF3AB9"/>
    <w:multiLevelType w:val="multilevel"/>
    <w:tmpl w:val="D22A2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14626BB"/>
    <w:multiLevelType w:val="hybridMultilevel"/>
    <w:tmpl w:val="9C889CFA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24145045"/>
    <w:multiLevelType w:val="hybridMultilevel"/>
    <w:tmpl w:val="6DC83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33708"/>
    <w:multiLevelType w:val="hybridMultilevel"/>
    <w:tmpl w:val="C1880F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F02D1"/>
    <w:multiLevelType w:val="hybridMultilevel"/>
    <w:tmpl w:val="68DC3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33731"/>
    <w:multiLevelType w:val="hybridMultilevel"/>
    <w:tmpl w:val="0546AB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0F7C6A"/>
    <w:multiLevelType w:val="multilevel"/>
    <w:tmpl w:val="1936AD56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CCD4A4D"/>
    <w:multiLevelType w:val="hybridMultilevel"/>
    <w:tmpl w:val="96BACD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865DF"/>
    <w:multiLevelType w:val="multilevel"/>
    <w:tmpl w:val="E924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6B2007"/>
    <w:multiLevelType w:val="hybridMultilevel"/>
    <w:tmpl w:val="A4C81ACA"/>
    <w:lvl w:ilvl="0" w:tplc="B9964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34534"/>
    <w:multiLevelType w:val="hybridMultilevel"/>
    <w:tmpl w:val="2DB60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44927"/>
    <w:multiLevelType w:val="hybridMultilevel"/>
    <w:tmpl w:val="4FA0F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60E50"/>
    <w:multiLevelType w:val="hybridMultilevel"/>
    <w:tmpl w:val="76422508"/>
    <w:lvl w:ilvl="0" w:tplc="3E6C489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13367"/>
    <w:multiLevelType w:val="hybridMultilevel"/>
    <w:tmpl w:val="A4640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6" w15:restartNumberingAfterBreak="0">
    <w:nsid w:val="60AB44C5"/>
    <w:multiLevelType w:val="hybridMultilevel"/>
    <w:tmpl w:val="609A5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775E5"/>
    <w:multiLevelType w:val="hybridMultilevel"/>
    <w:tmpl w:val="4D7AC9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2D1418"/>
    <w:multiLevelType w:val="hybridMultilevel"/>
    <w:tmpl w:val="175CA8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D47D0E"/>
    <w:multiLevelType w:val="hybridMultilevel"/>
    <w:tmpl w:val="1778B8D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1"/>
  </w:num>
  <w:num w:numId="10">
    <w:abstractNumId w:val="17"/>
  </w:num>
  <w:num w:numId="11">
    <w:abstractNumId w:val="9"/>
  </w:num>
  <w:num w:numId="12">
    <w:abstractNumId w:val="8"/>
  </w:num>
  <w:num w:numId="13">
    <w:abstractNumId w:val="20"/>
  </w:num>
  <w:num w:numId="14">
    <w:abstractNumId w:val="26"/>
  </w:num>
  <w:num w:numId="15">
    <w:abstractNumId w:val="7"/>
  </w:num>
  <w:num w:numId="16">
    <w:abstractNumId w:val="12"/>
  </w:num>
  <w:num w:numId="17">
    <w:abstractNumId w:val="29"/>
  </w:num>
  <w:num w:numId="18">
    <w:abstractNumId w:val="16"/>
  </w:num>
  <w:num w:numId="19">
    <w:abstractNumId w:val="14"/>
  </w:num>
  <w:num w:numId="20">
    <w:abstractNumId w:val="10"/>
  </w:num>
  <w:num w:numId="21">
    <w:abstractNumId w:val="27"/>
  </w:num>
  <w:num w:numId="22">
    <w:abstractNumId w:val="24"/>
  </w:num>
  <w:num w:numId="23">
    <w:abstractNumId w:val="23"/>
  </w:num>
  <w:num w:numId="24">
    <w:abstractNumId w:val="21"/>
  </w:num>
  <w:num w:numId="25">
    <w:abstractNumId w:val="28"/>
  </w:num>
  <w:num w:numId="26">
    <w:abstractNumId w:val="19"/>
  </w:num>
  <w:num w:numId="27">
    <w:abstractNumId w:val="18"/>
  </w:num>
  <w:num w:numId="28">
    <w:abstractNumId w:val="15"/>
  </w:num>
  <w:num w:numId="29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1A"/>
    <w:rsid w:val="00007C65"/>
    <w:rsid w:val="00016607"/>
    <w:rsid w:val="00017E60"/>
    <w:rsid w:val="00025B6F"/>
    <w:rsid w:val="00030B5E"/>
    <w:rsid w:val="000359CE"/>
    <w:rsid w:val="000569E6"/>
    <w:rsid w:val="000842C2"/>
    <w:rsid w:val="00093ACC"/>
    <w:rsid w:val="00094751"/>
    <w:rsid w:val="000D624B"/>
    <w:rsid w:val="000E3CCC"/>
    <w:rsid w:val="00104D98"/>
    <w:rsid w:val="00110669"/>
    <w:rsid w:val="00110803"/>
    <w:rsid w:val="00113AA9"/>
    <w:rsid w:val="00116598"/>
    <w:rsid w:val="00116C4E"/>
    <w:rsid w:val="00125E42"/>
    <w:rsid w:val="001363A0"/>
    <w:rsid w:val="00150641"/>
    <w:rsid w:val="001521EA"/>
    <w:rsid w:val="00156326"/>
    <w:rsid w:val="00165C76"/>
    <w:rsid w:val="00174448"/>
    <w:rsid w:val="001756B7"/>
    <w:rsid w:val="00182F8D"/>
    <w:rsid w:val="00191F02"/>
    <w:rsid w:val="001C1BAE"/>
    <w:rsid w:val="001D4844"/>
    <w:rsid w:val="001E650F"/>
    <w:rsid w:val="002057FB"/>
    <w:rsid w:val="00212D67"/>
    <w:rsid w:val="00224D8B"/>
    <w:rsid w:val="00231B14"/>
    <w:rsid w:val="00232B51"/>
    <w:rsid w:val="002349AC"/>
    <w:rsid w:val="00252806"/>
    <w:rsid w:val="002618F5"/>
    <w:rsid w:val="002645DD"/>
    <w:rsid w:val="002731E3"/>
    <w:rsid w:val="002759E8"/>
    <w:rsid w:val="00280129"/>
    <w:rsid w:val="00286A83"/>
    <w:rsid w:val="0029442F"/>
    <w:rsid w:val="002A3A81"/>
    <w:rsid w:val="002A3D15"/>
    <w:rsid w:val="002B25A1"/>
    <w:rsid w:val="002B3CE9"/>
    <w:rsid w:val="002B4D88"/>
    <w:rsid w:val="002B59F3"/>
    <w:rsid w:val="002B744C"/>
    <w:rsid w:val="002C72E8"/>
    <w:rsid w:val="002D0EC5"/>
    <w:rsid w:val="002D1B2E"/>
    <w:rsid w:val="002E1D19"/>
    <w:rsid w:val="002E4CAF"/>
    <w:rsid w:val="002F1DD1"/>
    <w:rsid w:val="00305930"/>
    <w:rsid w:val="003101CD"/>
    <w:rsid w:val="003144C2"/>
    <w:rsid w:val="00322A29"/>
    <w:rsid w:val="003269BE"/>
    <w:rsid w:val="00327C0E"/>
    <w:rsid w:val="00332781"/>
    <w:rsid w:val="003332CF"/>
    <w:rsid w:val="003525DF"/>
    <w:rsid w:val="003569DF"/>
    <w:rsid w:val="00365A85"/>
    <w:rsid w:val="003A25C0"/>
    <w:rsid w:val="003C4EE3"/>
    <w:rsid w:val="003C51B3"/>
    <w:rsid w:val="003D37F2"/>
    <w:rsid w:val="003D50E6"/>
    <w:rsid w:val="003E388E"/>
    <w:rsid w:val="003F33CC"/>
    <w:rsid w:val="00402685"/>
    <w:rsid w:val="00412AD3"/>
    <w:rsid w:val="00420BEE"/>
    <w:rsid w:val="00421CCF"/>
    <w:rsid w:val="004263C2"/>
    <w:rsid w:val="0042690C"/>
    <w:rsid w:val="0043145A"/>
    <w:rsid w:val="004346C2"/>
    <w:rsid w:val="0044221C"/>
    <w:rsid w:val="00457241"/>
    <w:rsid w:val="004677C0"/>
    <w:rsid w:val="00472774"/>
    <w:rsid w:val="00476532"/>
    <w:rsid w:val="0049020B"/>
    <w:rsid w:val="004966EA"/>
    <w:rsid w:val="00496D2A"/>
    <w:rsid w:val="004A4FBC"/>
    <w:rsid w:val="004A6CDA"/>
    <w:rsid w:val="004B0083"/>
    <w:rsid w:val="004B071B"/>
    <w:rsid w:val="004B310E"/>
    <w:rsid w:val="004C4E75"/>
    <w:rsid w:val="004C509F"/>
    <w:rsid w:val="004C56EF"/>
    <w:rsid w:val="004D7A71"/>
    <w:rsid w:val="004F07C4"/>
    <w:rsid w:val="004F15C8"/>
    <w:rsid w:val="00500DC0"/>
    <w:rsid w:val="005026B2"/>
    <w:rsid w:val="00506CE4"/>
    <w:rsid w:val="00513680"/>
    <w:rsid w:val="00515326"/>
    <w:rsid w:val="0051666A"/>
    <w:rsid w:val="00521A8D"/>
    <w:rsid w:val="005245DC"/>
    <w:rsid w:val="00540E8B"/>
    <w:rsid w:val="00557734"/>
    <w:rsid w:val="005607D5"/>
    <w:rsid w:val="00563983"/>
    <w:rsid w:val="00567855"/>
    <w:rsid w:val="00584ABD"/>
    <w:rsid w:val="005854A7"/>
    <w:rsid w:val="005942A6"/>
    <w:rsid w:val="00597DF6"/>
    <w:rsid w:val="005A282B"/>
    <w:rsid w:val="005A644D"/>
    <w:rsid w:val="005A741D"/>
    <w:rsid w:val="005B0216"/>
    <w:rsid w:val="005B035D"/>
    <w:rsid w:val="005B6E64"/>
    <w:rsid w:val="005C4D5F"/>
    <w:rsid w:val="005C5403"/>
    <w:rsid w:val="005D00A7"/>
    <w:rsid w:val="005D7F39"/>
    <w:rsid w:val="005E1845"/>
    <w:rsid w:val="005E4067"/>
    <w:rsid w:val="005E710D"/>
    <w:rsid w:val="005F5B75"/>
    <w:rsid w:val="005F72C6"/>
    <w:rsid w:val="0060150A"/>
    <w:rsid w:val="00602366"/>
    <w:rsid w:val="0060391F"/>
    <w:rsid w:val="0060432A"/>
    <w:rsid w:val="006166D6"/>
    <w:rsid w:val="00620286"/>
    <w:rsid w:val="00634228"/>
    <w:rsid w:val="00650618"/>
    <w:rsid w:val="006534AF"/>
    <w:rsid w:val="00663956"/>
    <w:rsid w:val="006655B1"/>
    <w:rsid w:val="00670B14"/>
    <w:rsid w:val="006804E0"/>
    <w:rsid w:val="006848B9"/>
    <w:rsid w:val="0069658A"/>
    <w:rsid w:val="006A0C58"/>
    <w:rsid w:val="006A19AF"/>
    <w:rsid w:val="006A3D42"/>
    <w:rsid w:val="006F0569"/>
    <w:rsid w:val="006F0E2C"/>
    <w:rsid w:val="006F26B4"/>
    <w:rsid w:val="006F7A8A"/>
    <w:rsid w:val="00700A7A"/>
    <w:rsid w:val="007051A7"/>
    <w:rsid w:val="00710C2D"/>
    <w:rsid w:val="007238D7"/>
    <w:rsid w:val="0072397F"/>
    <w:rsid w:val="00730222"/>
    <w:rsid w:val="00732FDE"/>
    <w:rsid w:val="00746D42"/>
    <w:rsid w:val="007615DE"/>
    <w:rsid w:val="00762E0C"/>
    <w:rsid w:val="007724F8"/>
    <w:rsid w:val="00790547"/>
    <w:rsid w:val="007945EF"/>
    <w:rsid w:val="007A5659"/>
    <w:rsid w:val="007D6BDF"/>
    <w:rsid w:val="007E2577"/>
    <w:rsid w:val="007E4164"/>
    <w:rsid w:val="007F223E"/>
    <w:rsid w:val="007F5380"/>
    <w:rsid w:val="008224F9"/>
    <w:rsid w:val="0083161D"/>
    <w:rsid w:val="0084028D"/>
    <w:rsid w:val="0084794E"/>
    <w:rsid w:val="0085734E"/>
    <w:rsid w:val="00861650"/>
    <w:rsid w:val="0086621F"/>
    <w:rsid w:val="00876AAA"/>
    <w:rsid w:val="00883894"/>
    <w:rsid w:val="00885DF0"/>
    <w:rsid w:val="008D1883"/>
    <w:rsid w:val="008E0FCE"/>
    <w:rsid w:val="008F010B"/>
    <w:rsid w:val="008F0C9A"/>
    <w:rsid w:val="008F39DE"/>
    <w:rsid w:val="009029A2"/>
    <w:rsid w:val="00914B73"/>
    <w:rsid w:val="0091560A"/>
    <w:rsid w:val="009246AB"/>
    <w:rsid w:val="0092667B"/>
    <w:rsid w:val="009338E0"/>
    <w:rsid w:val="00936397"/>
    <w:rsid w:val="009364EF"/>
    <w:rsid w:val="0094511A"/>
    <w:rsid w:val="00951354"/>
    <w:rsid w:val="00966698"/>
    <w:rsid w:val="009836FF"/>
    <w:rsid w:val="0098629E"/>
    <w:rsid w:val="009A0659"/>
    <w:rsid w:val="009A304B"/>
    <w:rsid w:val="009A6954"/>
    <w:rsid w:val="009B6E2A"/>
    <w:rsid w:val="009B75D1"/>
    <w:rsid w:val="009C4EEE"/>
    <w:rsid w:val="009C5891"/>
    <w:rsid w:val="009D17F1"/>
    <w:rsid w:val="009D6539"/>
    <w:rsid w:val="009E0BC4"/>
    <w:rsid w:val="009E6AFF"/>
    <w:rsid w:val="009E7C37"/>
    <w:rsid w:val="009F4448"/>
    <w:rsid w:val="009F4536"/>
    <w:rsid w:val="00A007C9"/>
    <w:rsid w:val="00A05D4D"/>
    <w:rsid w:val="00A1117E"/>
    <w:rsid w:val="00A238FE"/>
    <w:rsid w:val="00A270E0"/>
    <w:rsid w:val="00A429FA"/>
    <w:rsid w:val="00A42C95"/>
    <w:rsid w:val="00A46B48"/>
    <w:rsid w:val="00A53E81"/>
    <w:rsid w:val="00A55B65"/>
    <w:rsid w:val="00A61C63"/>
    <w:rsid w:val="00A65978"/>
    <w:rsid w:val="00A67806"/>
    <w:rsid w:val="00A72458"/>
    <w:rsid w:val="00A74525"/>
    <w:rsid w:val="00A9063B"/>
    <w:rsid w:val="00A957C1"/>
    <w:rsid w:val="00AC0AB6"/>
    <w:rsid w:val="00AC16F0"/>
    <w:rsid w:val="00AC6339"/>
    <w:rsid w:val="00AD20F6"/>
    <w:rsid w:val="00AE60E2"/>
    <w:rsid w:val="00AF72F2"/>
    <w:rsid w:val="00B0260D"/>
    <w:rsid w:val="00B02798"/>
    <w:rsid w:val="00B041B9"/>
    <w:rsid w:val="00B14F23"/>
    <w:rsid w:val="00B2137F"/>
    <w:rsid w:val="00B26045"/>
    <w:rsid w:val="00B268CF"/>
    <w:rsid w:val="00B3053F"/>
    <w:rsid w:val="00B35E95"/>
    <w:rsid w:val="00B36D70"/>
    <w:rsid w:val="00B446F3"/>
    <w:rsid w:val="00B50BC5"/>
    <w:rsid w:val="00B52886"/>
    <w:rsid w:val="00B576E0"/>
    <w:rsid w:val="00B70A94"/>
    <w:rsid w:val="00B77982"/>
    <w:rsid w:val="00B8411A"/>
    <w:rsid w:val="00B97CF4"/>
    <w:rsid w:val="00BA0EB5"/>
    <w:rsid w:val="00BB4E84"/>
    <w:rsid w:val="00BE63BA"/>
    <w:rsid w:val="00C0149F"/>
    <w:rsid w:val="00C17143"/>
    <w:rsid w:val="00C23DD0"/>
    <w:rsid w:val="00C329FC"/>
    <w:rsid w:val="00C533D2"/>
    <w:rsid w:val="00C5492F"/>
    <w:rsid w:val="00C64233"/>
    <w:rsid w:val="00C6433D"/>
    <w:rsid w:val="00C656A0"/>
    <w:rsid w:val="00C72947"/>
    <w:rsid w:val="00C81091"/>
    <w:rsid w:val="00C9225E"/>
    <w:rsid w:val="00CC4F11"/>
    <w:rsid w:val="00CF0835"/>
    <w:rsid w:val="00D029BD"/>
    <w:rsid w:val="00D11211"/>
    <w:rsid w:val="00D11653"/>
    <w:rsid w:val="00D1735A"/>
    <w:rsid w:val="00D25707"/>
    <w:rsid w:val="00D27658"/>
    <w:rsid w:val="00D276E5"/>
    <w:rsid w:val="00D277F9"/>
    <w:rsid w:val="00D320C2"/>
    <w:rsid w:val="00D53A91"/>
    <w:rsid w:val="00D53C0F"/>
    <w:rsid w:val="00D54316"/>
    <w:rsid w:val="00D7257E"/>
    <w:rsid w:val="00D7457C"/>
    <w:rsid w:val="00D8073C"/>
    <w:rsid w:val="00D8472D"/>
    <w:rsid w:val="00D9269F"/>
    <w:rsid w:val="00DB1621"/>
    <w:rsid w:val="00DB3ADA"/>
    <w:rsid w:val="00DB5A48"/>
    <w:rsid w:val="00DC21D3"/>
    <w:rsid w:val="00DC2651"/>
    <w:rsid w:val="00DD2E2F"/>
    <w:rsid w:val="00DD65B5"/>
    <w:rsid w:val="00DF0CFD"/>
    <w:rsid w:val="00DF4DCB"/>
    <w:rsid w:val="00E11EE7"/>
    <w:rsid w:val="00E140AC"/>
    <w:rsid w:val="00E17E4D"/>
    <w:rsid w:val="00E361CB"/>
    <w:rsid w:val="00E436F1"/>
    <w:rsid w:val="00E50F0F"/>
    <w:rsid w:val="00E57DDB"/>
    <w:rsid w:val="00E63506"/>
    <w:rsid w:val="00E851DF"/>
    <w:rsid w:val="00E9274E"/>
    <w:rsid w:val="00E93830"/>
    <w:rsid w:val="00E953DF"/>
    <w:rsid w:val="00EC428A"/>
    <w:rsid w:val="00EC4722"/>
    <w:rsid w:val="00EC4E17"/>
    <w:rsid w:val="00ED5257"/>
    <w:rsid w:val="00ED5DEF"/>
    <w:rsid w:val="00EE06EF"/>
    <w:rsid w:val="00EF0C9D"/>
    <w:rsid w:val="00EF3556"/>
    <w:rsid w:val="00F17FF3"/>
    <w:rsid w:val="00F20AC4"/>
    <w:rsid w:val="00F441A8"/>
    <w:rsid w:val="00F443BC"/>
    <w:rsid w:val="00F825C7"/>
    <w:rsid w:val="00F82D5D"/>
    <w:rsid w:val="00F9117C"/>
    <w:rsid w:val="00FA1648"/>
    <w:rsid w:val="00FB6C19"/>
    <w:rsid w:val="00FB6EFC"/>
    <w:rsid w:val="00FC63E8"/>
    <w:rsid w:val="00FC7362"/>
    <w:rsid w:val="00FD713D"/>
    <w:rsid w:val="00FF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95159"/>
  <w15:docId w15:val="{C4E3B42E-113C-4DF7-B2AC-70F25205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33D"/>
  </w:style>
  <w:style w:type="paragraph" w:styleId="Nagwek2">
    <w:name w:val="heading 2"/>
    <w:basedOn w:val="Normalny"/>
    <w:next w:val="Tekstpodstawowy"/>
    <w:link w:val="Nagwek2Znak"/>
    <w:qFormat/>
    <w:rsid w:val="00125E42"/>
    <w:pPr>
      <w:keepNext/>
      <w:numPr>
        <w:ilvl w:val="1"/>
        <w:numId w:val="1"/>
      </w:numPr>
      <w:suppressAutoHyphens/>
      <w:spacing w:before="200" w:after="120" w:line="320" w:lineRule="atLeast"/>
      <w:outlineLvl w:val="1"/>
    </w:pPr>
    <w:rPr>
      <w:rFonts w:ascii="Liberation Serif" w:eastAsia="SimSun" w:hAnsi="Liberation Serif" w:cs="Mangal"/>
      <w:b/>
      <w:bCs/>
      <w:sz w:val="36"/>
      <w:szCs w:val="3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6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E2A"/>
  </w:style>
  <w:style w:type="paragraph" w:styleId="Stopka">
    <w:name w:val="footer"/>
    <w:basedOn w:val="Normalny"/>
    <w:link w:val="StopkaZnak"/>
    <w:uiPriority w:val="99"/>
    <w:unhideWhenUsed/>
    <w:rsid w:val="009B6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E2A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E65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E650F"/>
    <w:rPr>
      <w:rFonts w:ascii="Courier New" w:eastAsia="Times New Roman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1E650F"/>
    <w:pPr>
      <w:ind w:left="720"/>
      <w:contextualSpacing/>
    </w:pPr>
  </w:style>
  <w:style w:type="table" w:styleId="Tabela-Siatka">
    <w:name w:val="Table Grid"/>
    <w:basedOn w:val="Standardowy"/>
    <w:uiPriority w:val="59"/>
    <w:rsid w:val="002D0EC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322A29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Standard">
    <w:name w:val="Standard"/>
    <w:rsid w:val="00322A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125E42"/>
    <w:rPr>
      <w:rFonts w:ascii="Liberation Serif" w:eastAsia="SimSun" w:hAnsi="Liberation Serif" w:cs="Mangal"/>
      <w:b/>
      <w:bCs/>
      <w:sz w:val="36"/>
      <w:szCs w:val="36"/>
      <w:lang w:eastAsia="zh-CN"/>
    </w:rPr>
  </w:style>
  <w:style w:type="character" w:styleId="Hipercze">
    <w:name w:val="Hyperlink"/>
    <w:rsid w:val="00125E42"/>
    <w:rPr>
      <w:color w:val="0000FF"/>
      <w:u w:val="single"/>
    </w:rPr>
  </w:style>
  <w:style w:type="character" w:styleId="Pogrubienie">
    <w:name w:val="Strong"/>
    <w:uiPriority w:val="22"/>
    <w:qFormat/>
    <w:rsid w:val="00125E42"/>
    <w:rPr>
      <w:b/>
      <w:bCs/>
    </w:rPr>
  </w:style>
  <w:style w:type="paragraph" w:styleId="Tekstpodstawowy">
    <w:name w:val="Body Text"/>
    <w:basedOn w:val="Normalny"/>
    <w:link w:val="TekstpodstawowyZnak"/>
    <w:rsid w:val="00125E42"/>
    <w:pPr>
      <w:suppressAutoHyphens/>
      <w:spacing w:before="200" w:after="120" w:line="320" w:lineRule="atLeast"/>
    </w:pPr>
    <w:rPr>
      <w:rFonts w:ascii="Arial" w:eastAsia="Times New Roman" w:hAnsi="Arial" w:cs="Arial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25E42"/>
    <w:rPr>
      <w:rFonts w:ascii="Arial" w:eastAsia="Times New Roman" w:hAnsi="Arial" w:cs="Arial"/>
      <w:szCs w:val="20"/>
      <w:lang w:eastAsia="zh-CN"/>
    </w:rPr>
  </w:style>
  <w:style w:type="paragraph" w:customStyle="1" w:styleId="Akapitzlist1">
    <w:name w:val="Akapit z listą1"/>
    <w:basedOn w:val="Normalny"/>
    <w:rsid w:val="00125E42"/>
    <w:pPr>
      <w:spacing w:after="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Tekstpodstawowywcity">
    <w:name w:val="Body Text Indent"/>
    <w:basedOn w:val="Normalny"/>
    <w:link w:val="TekstpodstawowywcityZnak"/>
    <w:rsid w:val="00125E42"/>
    <w:pPr>
      <w:suppressAutoHyphens/>
      <w:spacing w:before="200" w:after="120" w:line="320" w:lineRule="atLeast"/>
      <w:ind w:left="283"/>
    </w:pPr>
    <w:rPr>
      <w:rFonts w:ascii="Arial" w:eastAsia="Times New Roman" w:hAnsi="Arial" w:cs="Arial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25E42"/>
    <w:rPr>
      <w:rFonts w:ascii="Arial" w:eastAsia="Times New Roman" w:hAnsi="Arial" w:cs="Arial"/>
      <w:szCs w:val="20"/>
      <w:lang w:eastAsia="zh-CN"/>
    </w:rPr>
  </w:style>
  <w:style w:type="paragraph" w:customStyle="1" w:styleId="Default">
    <w:name w:val="Default"/>
    <w:rsid w:val="00125E42"/>
    <w:pPr>
      <w:suppressAutoHyphens/>
      <w:autoSpaceDE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125E4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">
    <w:name w:val="st"/>
    <w:rsid w:val="0051666A"/>
  </w:style>
  <w:style w:type="character" w:styleId="Uwydatnienie">
    <w:name w:val="Emphasis"/>
    <w:uiPriority w:val="20"/>
    <w:qFormat/>
    <w:rsid w:val="0051666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6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6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66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6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66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66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F82D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82D5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0BC4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E0BC4"/>
    <w:rPr>
      <w:rFonts w:ascii="Consolas" w:hAnsi="Consolas"/>
      <w:sz w:val="21"/>
      <w:szCs w:val="21"/>
      <w:lang w:eastAsia="en-US"/>
    </w:rPr>
  </w:style>
  <w:style w:type="character" w:customStyle="1" w:styleId="apple-style-span">
    <w:name w:val="apple-style-span"/>
    <w:basedOn w:val="Domylnaczcionkaakapitu"/>
    <w:rsid w:val="006166D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A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7A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7A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domnosc.org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eradzan@dobrarobot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po.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mczyk@dobrarobota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C957B-1548-4152-A0CF-713A9142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12</Pages>
  <Words>2905</Words>
  <Characters>17434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Paulina</cp:lastModifiedBy>
  <cp:revision>6</cp:revision>
  <cp:lastPrinted>2019-05-21T10:07:00Z</cp:lastPrinted>
  <dcterms:created xsi:type="dcterms:W3CDTF">2019-11-12T12:25:00Z</dcterms:created>
  <dcterms:modified xsi:type="dcterms:W3CDTF">2019-11-13T08:31:00Z</dcterms:modified>
</cp:coreProperties>
</file>